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74255" w14:textId="284E65FA" w:rsidR="006C720E" w:rsidRPr="007B7956" w:rsidRDefault="009639C1" w:rsidP="00930E8B">
      <w:pPr>
        <w:shd w:val="clear" w:color="auto" w:fill="FFFFFF" w:themeFill="background1"/>
        <w:spacing w:before="100" w:beforeAutospacing="1" w:afterLines="60" w:after="144" w:line="260" w:lineRule="atLeast"/>
        <w:textAlignment w:val="top"/>
        <w:outlineLvl w:val="0"/>
        <w:rPr>
          <w:rFonts w:ascii="Arial" w:eastAsia="Adobe Ming Std L" w:hAnsi="Arial" w:cs="Arial"/>
          <w:b/>
          <w:bCs/>
          <w:color w:val="003399"/>
          <w:spacing w:val="6"/>
          <w:kern w:val="36"/>
          <w:sz w:val="48"/>
          <w:szCs w:val="48"/>
          <w:lang w:eastAsia="de-DE"/>
        </w:rPr>
      </w:pPr>
      <w:r w:rsidRPr="00464DE5">
        <w:rPr>
          <w:rFonts w:ascii="Arial" w:eastAsia="Adobe Ming Std L" w:hAnsi="Arial" w:cs="Arial"/>
          <w:b/>
          <w:bCs/>
          <w:color w:val="003399"/>
          <w:spacing w:val="6"/>
          <w:kern w:val="36"/>
          <w:sz w:val="48"/>
          <w:szCs w:val="48"/>
          <w:lang w:eastAsia="de-DE"/>
        </w:rPr>
        <w:t>Presse</w:t>
      </w:r>
      <w:r w:rsidR="00DE3896" w:rsidRPr="00464DE5">
        <w:rPr>
          <w:rFonts w:ascii="Arial" w:eastAsia="Adobe Ming Std L" w:hAnsi="Arial" w:cs="Arial"/>
          <w:b/>
          <w:bCs/>
          <w:color w:val="003399"/>
          <w:spacing w:val="6"/>
          <w:kern w:val="36"/>
          <w:sz w:val="48"/>
          <w:szCs w:val="48"/>
          <w:lang w:eastAsia="de-DE"/>
        </w:rPr>
        <w:t>mitteilung</w:t>
      </w:r>
    </w:p>
    <w:p w14:paraId="53941746" w14:textId="77777777" w:rsidR="006C720E" w:rsidRPr="006C720E" w:rsidRDefault="006C720E" w:rsidP="00930E8B">
      <w:pPr>
        <w:spacing w:afterLines="60" w:after="144" w:line="260" w:lineRule="atLeast"/>
        <w:rPr>
          <w:rFonts w:ascii="Arial" w:hAnsi="Arial" w:cs="Arial"/>
          <w:b/>
          <w:bCs/>
        </w:rPr>
      </w:pPr>
    </w:p>
    <w:p w14:paraId="4BFA4C8A" w14:textId="62AAF55F" w:rsidR="00A57E76" w:rsidRPr="007B7956" w:rsidRDefault="0756073A" w:rsidP="00930E8B">
      <w:pPr>
        <w:spacing w:afterLines="60" w:after="144" w:line="260" w:lineRule="atLeast"/>
        <w:rPr>
          <w:rFonts w:ascii="Arial" w:hAnsi="Arial" w:cs="Arial"/>
          <w:b/>
          <w:bCs/>
          <w:sz w:val="36"/>
          <w:szCs w:val="36"/>
        </w:rPr>
      </w:pPr>
      <w:r w:rsidRPr="5C7D8DB9">
        <w:rPr>
          <w:rFonts w:ascii="Arial" w:hAnsi="Arial" w:cs="Arial"/>
          <w:b/>
          <w:bCs/>
          <w:sz w:val="36"/>
          <w:szCs w:val="36"/>
        </w:rPr>
        <w:t>Virtuelle C-Teile-Welt „FAKKTORY“ geht online</w:t>
      </w:r>
    </w:p>
    <w:p w14:paraId="5B5BF106" w14:textId="758D71C6" w:rsidR="00DF1291" w:rsidRPr="007B7956" w:rsidRDefault="00034050" w:rsidP="00930E8B">
      <w:pPr>
        <w:spacing w:afterLines="60" w:after="144" w:line="260" w:lineRule="atLeast"/>
        <w:rPr>
          <w:rFonts w:ascii="Arial" w:hAnsi="Arial" w:cs="Arial"/>
          <w:b/>
          <w:bCs/>
          <w:i/>
          <w:iCs/>
          <w:sz w:val="28"/>
          <w:szCs w:val="28"/>
        </w:rPr>
      </w:pPr>
      <w:r w:rsidRPr="007B7956">
        <w:rPr>
          <w:rFonts w:ascii="Arial" w:hAnsi="Arial" w:cs="Arial"/>
          <w:b/>
          <w:bCs/>
          <w:i/>
          <w:iCs/>
          <w:sz w:val="28"/>
          <w:szCs w:val="28"/>
        </w:rPr>
        <w:t xml:space="preserve">Keller &amp; Kalmbach launcht </w:t>
      </w:r>
      <w:r w:rsidR="0022765E" w:rsidRPr="007B7956">
        <w:rPr>
          <w:rFonts w:ascii="Arial" w:hAnsi="Arial" w:cs="Arial"/>
          <w:b/>
          <w:bCs/>
          <w:i/>
          <w:iCs/>
          <w:sz w:val="28"/>
          <w:szCs w:val="28"/>
        </w:rPr>
        <w:t xml:space="preserve">interaktive </w:t>
      </w:r>
      <w:r w:rsidR="009B6D82" w:rsidRPr="007B7956">
        <w:rPr>
          <w:rFonts w:ascii="Arial" w:hAnsi="Arial" w:cs="Arial"/>
          <w:b/>
          <w:bCs/>
          <w:i/>
          <w:iCs/>
          <w:sz w:val="28"/>
          <w:szCs w:val="28"/>
        </w:rPr>
        <w:t>Plattform</w:t>
      </w:r>
    </w:p>
    <w:p w14:paraId="1DF5F971" w14:textId="77777777" w:rsidR="003B485E" w:rsidRPr="00332EF1" w:rsidRDefault="003B485E" w:rsidP="00332EF1">
      <w:pPr>
        <w:spacing w:afterLines="60" w:after="144" w:line="240" w:lineRule="auto"/>
        <w:rPr>
          <w:rFonts w:ascii="Arial" w:hAnsi="Arial" w:cs="Arial"/>
        </w:rPr>
      </w:pPr>
    </w:p>
    <w:p w14:paraId="4F8D4282" w14:textId="0A7D2722" w:rsidR="00A869A6" w:rsidRPr="00CE6368" w:rsidRDefault="4EB0952F" w:rsidP="00930E8B">
      <w:pPr>
        <w:spacing w:afterLines="60" w:after="144" w:line="260" w:lineRule="atLeast"/>
        <w:rPr>
          <w:rFonts w:ascii="Arial" w:hAnsi="Arial" w:cs="Arial"/>
          <w:b/>
          <w:bCs/>
          <w:i/>
          <w:iCs/>
        </w:rPr>
      </w:pPr>
      <w:r w:rsidRPr="5C7D8DB9">
        <w:rPr>
          <w:rFonts w:ascii="Arial" w:hAnsi="Arial" w:cs="Arial"/>
          <w:b/>
          <w:bCs/>
          <w:i/>
          <w:iCs/>
        </w:rPr>
        <w:t>Unterschleißheim,</w:t>
      </w:r>
      <w:r w:rsidR="0D53D092" w:rsidRPr="5C7D8DB9">
        <w:rPr>
          <w:rFonts w:ascii="Arial" w:hAnsi="Arial" w:cs="Arial"/>
          <w:b/>
          <w:bCs/>
          <w:i/>
          <w:iCs/>
        </w:rPr>
        <w:t xml:space="preserve"> </w:t>
      </w:r>
      <w:r w:rsidR="0A9CCDA7" w:rsidRPr="5C7D8DB9">
        <w:rPr>
          <w:rFonts w:ascii="Arial" w:hAnsi="Arial" w:cs="Arial"/>
          <w:b/>
          <w:bCs/>
          <w:i/>
          <w:iCs/>
        </w:rPr>
        <w:t>1</w:t>
      </w:r>
      <w:r w:rsidR="00464DE5">
        <w:rPr>
          <w:rFonts w:ascii="Arial" w:hAnsi="Arial" w:cs="Arial"/>
          <w:b/>
          <w:bCs/>
          <w:i/>
          <w:iCs/>
        </w:rPr>
        <w:t>7</w:t>
      </w:r>
      <w:r w:rsidR="36A05979" w:rsidRPr="5C7D8DB9">
        <w:rPr>
          <w:rFonts w:ascii="Arial" w:hAnsi="Arial" w:cs="Arial"/>
          <w:b/>
          <w:bCs/>
          <w:i/>
          <w:iCs/>
        </w:rPr>
        <w:t xml:space="preserve">. November </w:t>
      </w:r>
      <w:r w:rsidR="0D53D092" w:rsidRPr="5C7D8DB9">
        <w:rPr>
          <w:rFonts w:ascii="Arial" w:hAnsi="Arial" w:cs="Arial"/>
          <w:b/>
          <w:bCs/>
          <w:i/>
          <w:iCs/>
        </w:rPr>
        <w:t>202</w:t>
      </w:r>
      <w:r w:rsidR="17EC2E2D" w:rsidRPr="5C7D8DB9">
        <w:rPr>
          <w:rFonts w:ascii="Arial" w:hAnsi="Arial" w:cs="Arial"/>
          <w:b/>
          <w:bCs/>
          <w:i/>
          <w:iCs/>
        </w:rPr>
        <w:t>1</w:t>
      </w:r>
      <w:r w:rsidR="7D508553" w:rsidRPr="5C7D8DB9">
        <w:rPr>
          <w:rFonts w:ascii="Arial" w:hAnsi="Arial" w:cs="Arial"/>
          <w:b/>
          <w:bCs/>
          <w:i/>
          <w:iCs/>
        </w:rPr>
        <w:t xml:space="preserve">: </w:t>
      </w:r>
      <w:r w:rsidR="1F14E451" w:rsidRPr="5C7D8DB9">
        <w:rPr>
          <w:rFonts w:ascii="Arial" w:hAnsi="Arial" w:cs="Arial"/>
          <w:b/>
          <w:bCs/>
          <w:i/>
          <w:iCs/>
        </w:rPr>
        <w:t>Der C-Teile-Spezialist Keller &amp; Kalmbach präsentiert mit der virtuellen Welt „FAKKTORY“ seine neueste technische Innovation.</w:t>
      </w:r>
      <w:r w:rsidR="3963C312" w:rsidRPr="5C7D8DB9">
        <w:rPr>
          <w:rFonts w:ascii="Arial" w:hAnsi="Arial" w:cs="Arial"/>
          <w:b/>
          <w:bCs/>
          <w:i/>
          <w:iCs/>
        </w:rPr>
        <w:t xml:space="preserve"> Durch </w:t>
      </w:r>
      <w:r w:rsidR="6E512737" w:rsidRPr="5C7D8DB9">
        <w:rPr>
          <w:rFonts w:ascii="Arial" w:hAnsi="Arial" w:cs="Arial"/>
          <w:b/>
          <w:bCs/>
          <w:i/>
          <w:iCs/>
        </w:rPr>
        <w:t>interaktive Anwendungen</w:t>
      </w:r>
      <w:r w:rsidR="4C6567CB" w:rsidRPr="5C7D8DB9">
        <w:rPr>
          <w:rFonts w:ascii="Arial" w:hAnsi="Arial" w:cs="Arial"/>
          <w:b/>
          <w:bCs/>
          <w:i/>
          <w:iCs/>
        </w:rPr>
        <w:t xml:space="preserve">, einen Showroom und </w:t>
      </w:r>
      <w:proofErr w:type="spellStart"/>
      <w:r w:rsidR="690356CC" w:rsidRPr="5C7D8DB9">
        <w:rPr>
          <w:rFonts w:ascii="Arial" w:hAnsi="Arial" w:cs="Arial"/>
          <w:b/>
          <w:bCs/>
          <w:i/>
          <w:iCs/>
        </w:rPr>
        <w:t>Augmented</w:t>
      </w:r>
      <w:proofErr w:type="spellEnd"/>
      <w:r w:rsidR="690356CC" w:rsidRPr="5C7D8DB9">
        <w:rPr>
          <w:rFonts w:ascii="Arial" w:hAnsi="Arial" w:cs="Arial"/>
          <w:b/>
          <w:bCs/>
          <w:i/>
          <w:iCs/>
        </w:rPr>
        <w:t xml:space="preserve"> Reality Lösungen</w:t>
      </w:r>
      <w:r w:rsidR="57AB9B3B" w:rsidRPr="5C7D8DB9">
        <w:rPr>
          <w:rFonts w:ascii="Arial" w:hAnsi="Arial" w:cs="Arial"/>
          <w:b/>
          <w:bCs/>
          <w:i/>
          <w:iCs/>
        </w:rPr>
        <w:t xml:space="preserve"> </w:t>
      </w:r>
      <w:r w:rsidR="3963C312" w:rsidRPr="5C7D8DB9">
        <w:rPr>
          <w:rFonts w:ascii="Arial" w:hAnsi="Arial" w:cs="Arial"/>
          <w:b/>
          <w:bCs/>
          <w:i/>
          <w:iCs/>
        </w:rPr>
        <w:t>werden Produkte und insbesondere C-Teile-Management-Lösungen</w:t>
      </w:r>
      <w:r w:rsidR="59F3C6D2" w:rsidRPr="5C7D8DB9">
        <w:rPr>
          <w:rFonts w:ascii="Arial" w:hAnsi="Arial" w:cs="Arial"/>
          <w:b/>
          <w:bCs/>
          <w:i/>
          <w:iCs/>
        </w:rPr>
        <w:t xml:space="preserve"> rund um die Uhr</w:t>
      </w:r>
      <w:r w:rsidR="3963C312" w:rsidRPr="5C7D8DB9">
        <w:rPr>
          <w:rFonts w:ascii="Arial" w:hAnsi="Arial" w:cs="Arial"/>
          <w:b/>
          <w:bCs/>
          <w:i/>
          <w:iCs/>
        </w:rPr>
        <w:t xml:space="preserve"> </w:t>
      </w:r>
      <w:r w:rsidR="3639BFE5" w:rsidRPr="5C7D8DB9">
        <w:rPr>
          <w:rFonts w:ascii="Arial" w:hAnsi="Arial" w:cs="Arial"/>
          <w:b/>
          <w:bCs/>
          <w:i/>
          <w:iCs/>
        </w:rPr>
        <w:t xml:space="preserve">digital </w:t>
      </w:r>
      <w:r w:rsidR="4317425A" w:rsidRPr="5C7D8DB9">
        <w:rPr>
          <w:rFonts w:ascii="Arial" w:hAnsi="Arial" w:cs="Arial"/>
          <w:b/>
          <w:bCs/>
          <w:i/>
          <w:iCs/>
        </w:rPr>
        <w:t>erlebbar</w:t>
      </w:r>
      <w:r w:rsidR="13DC4420" w:rsidRPr="5C7D8DB9">
        <w:rPr>
          <w:rFonts w:ascii="Arial" w:hAnsi="Arial" w:cs="Arial"/>
          <w:b/>
          <w:bCs/>
          <w:i/>
          <w:iCs/>
        </w:rPr>
        <w:t>. Das Familienunternehmen</w:t>
      </w:r>
      <w:r w:rsidR="59F3C6D2" w:rsidRPr="5C7D8DB9">
        <w:rPr>
          <w:rFonts w:ascii="Arial" w:hAnsi="Arial" w:cs="Arial"/>
          <w:b/>
          <w:bCs/>
          <w:i/>
          <w:iCs/>
        </w:rPr>
        <w:t xml:space="preserve"> </w:t>
      </w:r>
      <w:r w:rsidR="5120AC5C" w:rsidRPr="5C7D8DB9">
        <w:rPr>
          <w:rFonts w:ascii="Arial" w:hAnsi="Arial" w:cs="Arial"/>
          <w:b/>
          <w:bCs/>
          <w:i/>
          <w:iCs/>
        </w:rPr>
        <w:t xml:space="preserve">plant </w:t>
      </w:r>
      <w:r w:rsidR="24E934B8" w:rsidRPr="5C7D8DB9">
        <w:rPr>
          <w:rFonts w:ascii="Arial" w:hAnsi="Arial" w:cs="Arial"/>
          <w:b/>
          <w:bCs/>
          <w:i/>
          <w:iCs/>
        </w:rPr>
        <w:t xml:space="preserve">zudem, </w:t>
      </w:r>
      <w:r w:rsidR="1D9D944C" w:rsidRPr="5C7D8DB9">
        <w:rPr>
          <w:rFonts w:ascii="Arial" w:hAnsi="Arial" w:cs="Arial"/>
          <w:b/>
          <w:bCs/>
          <w:i/>
          <w:iCs/>
        </w:rPr>
        <w:t>seine</w:t>
      </w:r>
      <w:r w:rsidR="5DD6CAD9" w:rsidRPr="5C7D8DB9">
        <w:rPr>
          <w:rFonts w:ascii="Arial" w:hAnsi="Arial" w:cs="Arial"/>
          <w:b/>
          <w:bCs/>
          <w:i/>
          <w:iCs/>
        </w:rPr>
        <w:t xml:space="preserve"> virtuelle Welt </w:t>
      </w:r>
      <w:r w:rsidR="798AB869" w:rsidRPr="5C7D8DB9">
        <w:rPr>
          <w:rFonts w:ascii="Arial" w:hAnsi="Arial" w:cs="Arial"/>
          <w:b/>
          <w:bCs/>
          <w:i/>
          <w:iCs/>
        </w:rPr>
        <w:t>kontinuierlich auszubauen</w:t>
      </w:r>
      <w:r w:rsidR="6AE01C3D" w:rsidRPr="5C7D8DB9">
        <w:rPr>
          <w:rFonts w:ascii="Arial" w:hAnsi="Arial" w:cs="Arial"/>
          <w:b/>
          <w:bCs/>
          <w:i/>
          <w:iCs/>
        </w:rPr>
        <w:t xml:space="preserve"> </w:t>
      </w:r>
      <w:r w:rsidR="03F86405" w:rsidRPr="5C7D8DB9">
        <w:rPr>
          <w:rFonts w:ascii="Arial" w:hAnsi="Arial" w:cs="Arial"/>
          <w:b/>
          <w:bCs/>
          <w:i/>
          <w:iCs/>
        </w:rPr>
        <w:t xml:space="preserve">und </w:t>
      </w:r>
      <w:r w:rsidR="6AE01C3D" w:rsidRPr="5C7D8DB9">
        <w:rPr>
          <w:rFonts w:ascii="Arial" w:hAnsi="Arial" w:cs="Arial"/>
          <w:b/>
          <w:bCs/>
          <w:i/>
          <w:iCs/>
        </w:rPr>
        <w:t xml:space="preserve">als neuen Kommunikationskanal </w:t>
      </w:r>
      <w:r w:rsidR="03F86405" w:rsidRPr="5C7D8DB9">
        <w:rPr>
          <w:rFonts w:ascii="Arial" w:hAnsi="Arial" w:cs="Arial"/>
          <w:b/>
          <w:bCs/>
          <w:i/>
          <w:iCs/>
        </w:rPr>
        <w:t>gezielt zu</w:t>
      </w:r>
      <w:r w:rsidR="6AE01C3D" w:rsidRPr="5C7D8DB9">
        <w:rPr>
          <w:rFonts w:ascii="Arial" w:hAnsi="Arial" w:cs="Arial"/>
          <w:b/>
          <w:bCs/>
          <w:i/>
          <w:iCs/>
        </w:rPr>
        <w:t xml:space="preserve"> etablieren</w:t>
      </w:r>
      <w:r w:rsidR="798AB869" w:rsidRPr="5C7D8DB9">
        <w:rPr>
          <w:rFonts w:ascii="Arial" w:hAnsi="Arial" w:cs="Arial"/>
          <w:b/>
          <w:bCs/>
          <w:i/>
          <w:iCs/>
        </w:rPr>
        <w:t>.</w:t>
      </w:r>
    </w:p>
    <w:p w14:paraId="4FA029D3" w14:textId="58B915FC" w:rsidR="005118F3" w:rsidRPr="007B7956" w:rsidRDefault="00CD2A88" w:rsidP="00930E8B">
      <w:pPr>
        <w:spacing w:afterLines="60" w:after="144" w:line="260" w:lineRule="atLeast"/>
        <w:rPr>
          <w:rFonts w:ascii="Arial" w:hAnsi="Arial" w:cs="Arial"/>
          <w:b/>
          <w:bCs/>
        </w:rPr>
      </w:pPr>
      <w:r w:rsidRPr="007B7956">
        <w:rPr>
          <w:rFonts w:ascii="Arial" w:hAnsi="Arial" w:cs="Arial"/>
          <w:b/>
          <w:bCs/>
        </w:rPr>
        <w:t>Start in die Kommunikation der Zukunft</w:t>
      </w:r>
      <w:r w:rsidR="00A425B7" w:rsidRPr="007B7956">
        <w:rPr>
          <w:rFonts w:ascii="Arial" w:hAnsi="Arial" w:cs="Arial"/>
          <w:b/>
          <w:bCs/>
        </w:rPr>
        <w:t>?</w:t>
      </w:r>
    </w:p>
    <w:p w14:paraId="27177799" w14:textId="7BDCDDEB" w:rsidR="00A869A6" w:rsidRDefault="4C09272B" w:rsidP="00930E8B">
      <w:pPr>
        <w:spacing w:afterLines="60" w:after="144" w:line="260" w:lineRule="atLeast"/>
        <w:rPr>
          <w:rFonts w:ascii="Arial" w:hAnsi="Arial" w:cs="Arial"/>
        </w:rPr>
      </w:pPr>
      <w:r w:rsidRPr="5C7D8DB9">
        <w:rPr>
          <w:rFonts w:ascii="Arial" w:hAnsi="Arial" w:cs="Arial"/>
        </w:rPr>
        <w:t>Automatisierung</w:t>
      </w:r>
      <w:r w:rsidR="7C62FCFC" w:rsidRPr="5C7D8DB9">
        <w:rPr>
          <w:rFonts w:ascii="Arial" w:hAnsi="Arial" w:cs="Arial"/>
        </w:rPr>
        <w:t xml:space="preserve"> und digitale Kommunikationskanäle gehören zum Tagesgeschäft von Keller &amp; Kalmbach</w:t>
      </w:r>
      <w:r w:rsidR="15A711CB" w:rsidRPr="5C7D8DB9">
        <w:rPr>
          <w:rFonts w:ascii="Arial" w:hAnsi="Arial" w:cs="Arial"/>
        </w:rPr>
        <w:t xml:space="preserve">, wenn es um das Management von C-Teilen geht. </w:t>
      </w:r>
      <w:r w:rsidR="124D97C8" w:rsidRPr="5C7D8DB9">
        <w:rPr>
          <w:rFonts w:ascii="Arial" w:eastAsia="Arial" w:hAnsi="Arial" w:cs="Arial"/>
          <w:color w:val="000000" w:themeColor="text1"/>
        </w:rPr>
        <w:t xml:space="preserve">Und das betrifft nicht nur die Bestellabwicklung über den Onlineshop, sondern insbesondere intelligente Logistiklösungen, die durch vernetzte Technologien für automatisierten Nachschub in der Produktion oder Instandhaltung von Unternehmen im Automobil- oder Nutzfahrzeugbereich, Maschinen- und Anlagenbau, der Bahn- oder Land- und Baumaschinenindustrie sorgen. </w:t>
      </w:r>
      <w:r w:rsidR="15A711CB" w:rsidRPr="5C7D8DB9">
        <w:rPr>
          <w:rFonts w:ascii="Arial" w:hAnsi="Arial" w:cs="Arial"/>
        </w:rPr>
        <w:t>N</w:t>
      </w:r>
      <w:r w:rsidR="5B63D377" w:rsidRPr="5C7D8DB9">
        <w:rPr>
          <w:rFonts w:ascii="Arial" w:hAnsi="Arial" w:cs="Arial"/>
        </w:rPr>
        <w:t>icht zuletzt die</w:t>
      </w:r>
      <w:r w:rsidR="00674784" w:rsidRPr="5C7D8DB9">
        <w:rPr>
          <w:rFonts w:ascii="Arial" w:hAnsi="Arial" w:cs="Arial"/>
        </w:rPr>
        <w:t xml:space="preserve"> aktuelle Corona Pandemie</w:t>
      </w:r>
      <w:r w:rsidR="1CFF581B" w:rsidRPr="5C7D8DB9">
        <w:rPr>
          <w:rFonts w:ascii="Arial" w:hAnsi="Arial" w:cs="Arial"/>
        </w:rPr>
        <w:t xml:space="preserve">, in der </w:t>
      </w:r>
      <w:r w:rsidR="30D698B5" w:rsidRPr="5C7D8DB9">
        <w:rPr>
          <w:rFonts w:ascii="Arial" w:hAnsi="Arial" w:cs="Arial"/>
        </w:rPr>
        <w:t xml:space="preserve">ein persönlicher Austausch zeitweise ganz außer Kraft gesetzt wurde, </w:t>
      </w:r>
      <w:r w:rsidR="141FBDE5" w:rsidRPr="5C7D8DB9">
        <w:rPr>
          <w:rFonts w:ascii="Arial" w:hAnsi="Arial" w:cs="Arial"/>
        </w:rPr>
        <w:t>hat dafür gesorgt, dass</w:t>
      </w:r>
      <w:r w:rsidR="0CE353CF" w:rsidRPr="5C7D8DB9">
        <w:rPr>
          <w:rFonts w:ascii="Arial" w:hAnsi="Arial" w:cs="Arial"/>
        </w:rPr>
        <w:t xml:space="preserve"> sich das</w:t>
      </w:r>
      <w:r w:rsidR="141FBDE5" w:rsidRPr="5C7D8DB9">
        <w:rPr>
          <w:rFonts w:ascii="Arial" w:hAnsi="Arial" w:cs="Arial"/>
        </w:rPr>
        <w:t xml:space="preserve"> Unternehmen </w:t>
      </w:r>
      <w:r w:rsidR="0CE353CF" w:rsidRPr="5C7D8DB9">
        <w:rPr>
          <w:rFonts w:ascii="Arial" w:hAnsi="Arial" w:cs="Arial"/>
        </w:rPr>
        <w:t xml:space="preserve">zunehmend </w:t>
      </w:r>
      <w:r w:rsidR="61C8C714" w:rsidRPr="5C7D8DB9">
        <w:rPr>
          <w:rFonts w:ascii="Arial" w:hAnsi="Arial" w:cs="Arial"/>
        </w:rPr>
        <w:t>Gedanken gemacht hat, seine Kunden auch virtuell zu erreichen und damit ein besonderes Erlebnis zu schaffen. „Wir wollen unseren Kunden</w:t>
      </w:r>
      <w:r w:rsidR="34724E94" w:rsidRPr="5C7D8DB9">
        <w:rPr>
          <w:rFonts w:ascii="Arial" w:hAnsi="Arial" w:cs="Arial"/>
        </w:rPr>
        <w:t xml:space="preserve"> und </w:t>
      </w:r>
      <w:r w:rsidR="61C8C714" w:rsidRPr="5C7D8DB9">
        <w:rPr>
          <w:rFonts w:ascii="Arial" w:hAnsi="Arial" w:cs="Arial"/>
        </w:rPr>
        <w:t xml:space="preserve">Interessenten </w:t>
      </w:r>
      <w:r w:rsidR="26B172BA" w:rsidRPr="5C7D8DB9">
        <w:rPr>
          <w:rFonts w:ascii="Arial" w:hAnsi="Arial" w:cs="Arial"/>
        </w:rPr>
        <w:t>d</w:t>
      </w:r>
      <w:r w:rsidR="61C8C714" w:rsidRPr="5C7D8DB9">
        <w:rPr>
          <w:rFonts w:ascii="Arial" w:hAnsi="Arial" w:cs="Arial"/>
        </w:rPr>
        <w:t xml:space="preserve">ie Möglichkeit </w:t>
      </w:r>
      <w:r w:rsidR="26B172BA" w:rsidRPr="5C7D8DB9">
        <w:rPr>
          <w:rFonts w:ascii="Arial" w:hAnsi="Arial" w:cs="Arial"/>
        </w:rPr>
        <w:t xml:space="preserve">bieten, unser </w:t>
      </w:r>
      <w:r w:rsidR="61C8C714" w:rsidRPr="5C7D8DB9">
        <w:rPr>
          <w:rFonts w:ascii="Arial" w:hAnsi="Arial" w:cs="Arial"/>
        </w:rPr>
        <w:t xml:space="preserve">Unternehmen </w:t>
      </w:r>
      <w:r w:rsidR="26B172BA" w:rsidRPr="5C7D8DB9">
        <w:rPr>
          <w:rFonts w:ascii="Arial" w:hAnsi="Arial" w:cs="Arial"/>
        </w:rPr>
        <w:t>sowie unsere</w:t>
      </w:r>
      <w:r w:rsidR="61C8C714" w:rsidRPr="5C7D8DB9">
        <w:rPr>
          <w:rFonts w:ascii="Arial" w:hAnsi="Arial" w:cs="Arial"/>
        </w:rPr>
        <w:t xml:space="preserve"> </w:t>
      </w:r>
      <w:r w:rsidR="26B172BA" w:rsidRPr="5C7D8DB9">
        <w:rPr>
          <w:rFonts w:ascii="Arial" w:hAnsi="Arial" w:cs="Arial"/>
        </w:rPr>
        <w:t>Lösungen</w:t>
      </w:r>
      <w:r w:rsidR="61C8C714" w:rsidRPr="5C7D8DB9">
        <w:rPr>
          <w:rFonts w:ascii="Arial" w:hAnsi="Arial" w:cs="Arial"/>
        </w:rPr>
        <w:t xml:space="preserve"> auf eine völlig neue Art und Weise kennenzulernen – eine Art und Weise</w:t>
      </w:r>
      <w:r w:rsidR="574D58A2" w:rsidRPr="5C7D8DB9">
        <w:rPr>
          <w:rFonts w:ascii="Arial" w:hAnsi="Arial" w:cs="Arial"/>
        </w:rPr>
        <w:t>,</w:t>
      </w:r>
      <w:r w:rsidR="61C8C714" w:rsidRPr="5C7D8DB9">
        <w:rPr>
          <w:rFonts w:ascii="Arial" w:hAnsi="Arial" w:cs="Arial"/>
        </w:rPr>
        <w:t xml:space="preserve"> die im Kopf bleibt</w:t>
      </w:r>
      <w:r w:rsidR="032BC478" w:rsidRPr="5C7D8DB9">
        <w:rPr>
          <w:rFonts w:ascii="Arial" w:hAnsi="Arial" w:cs="Arial"/>
        </w:rPr>
        <w:t>“, sagt Jessica Dressel</w:t>
      </w:r>
      <w:r w:rsidR="20D5BF7E" w:rsidRPr="5C7D8DB9">
        <w:rPr>
          <w:rFonts w:ascii="Arial" w:hAnsi="Arial" w:cs="Arial"/>
        </w:rPr>
        <w:t>, Marketing Manager</w:t>
      </w:r>
      <w:r w:rsidR="4AA35282" w:rsidRPr="5C7D8DB9">
        <w:rPr>
          <w:rFonts w:ascii="Arial" w:hAnsi="Arial" w:cs="Arial"/>
        </w:rPr>
        <w:t>in</w:t>
      </w:r>
      <w:r w:rsidR="20D5BF7E" w:rsidRPr="5C7D8DB9">
        <w:rPr>
          <w:rFonts w:ascii="Arial" w:hAnsi="Arial" w:cs="Arial"/>
        </w:rPr>
        <w:t xml:space="preserve"> bei Keller &amp; Kalmbach und</w:t>
      </w:r>
      <w:r w:rsidR="04F74EA8" w:rsidRPr="5C7D8DB9">
        <w:rPr>
          <w:rFonts w:ascii="Arial" w:hAnsi="Arial" w:cs="Arial"/>
        </w:rPr>
        <w:t xml:space="preserve"> </w:t>
      </w:r>
      <w:r w:rsidR="180045F5" w:rsidRPr="5C7D8DB9">
        <w:rPr>
          <w:rFonts w:ascii="Arial" w:hAnsi="Arial" w:cs="Arial"/>
        </w:rPr>
        <w:t>FAKKTORY-</w:t>
      </w:r>
      <w:r w:rsidR="04F74EA8" w:rsidRPr="5C7D8DB9">
        <w:rPr>
          <w:rFonts w:ascii="Arial" w:hAnsi="Arial" w:cs="Arial"/>
        </w:rPr>
        <w:t xml:space="preserve">Projektleiterin. </w:t>
      </w:r>
    </w:p>
    <w:p w14:paraId="5BC34FC6" w14:textId="7232EF69" w:rsidR="005118F3" w:rsidRPr="00A869A6" w:rsidRDefault="00C033E7" w:rsidP="00930E8B">
      <w:pPr>
        <w:spacing w:afterLines="60" w:after="144" w:line="260" w:lineRule="atLeast"/>
        <w:rPr>
          <w:rFonts w:ascii="Arial" w:hAnsi="Arial" w:cs="Arial"/>
          <w:lang w:val="en-US"/>
        </w:rPr>
      </w:pPr>
      <w:r w:rsidRPr="007B7956">
        <w:rPr>
          <w:rFonts w:ascii="Arial" w:hAnsi="Arial" w:cs="Arial"/>
          <w:b/>
          <w:bCs/>
          <w:lang w:val="en-US"/>
        </w:rPr>
        <w:t xml:space="preserve">Showroom, Augmented Reality und </w:t>
      </w:r>
      <w:proofErr w:type="spellStart"/>
      <w:r w:rsidRPr="007B7956">
        <w:rPr>
          <w:rFonts w:ascii="Arial" w:hAnsi="Arial" w:cs="Arial"/>
          <w:b/>
          <w:bCs/>
          <w:lang w:val="en-US"/>
        </w:rPr>
        <w:t>vieles</w:t>
      </w:r>
      <w:proofErr w:type="spellEnd"/>
      <w:r w:rsidRPr="007B7956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B7956">
        <w:rPr>
          <w:rFonts w:ascii="Arial" w:hAnsi="Arial" w:cs="Arial"/>
          <w:b/>
          <w:bCs/>
          <w:lang w:val="en-US"/>
        </w:rPr>
        <w:t>mehr</w:t>
      </w:r>
      <w:proofErr w:type="spellEnd"/>
    </w:p>
    <w:p w14:paraId="1D06D3CF" w14:textId="5E828C64" w:rsidR="00F716CF" w:rsidRDefault="5327FCEA" w:rsidP="00930E8B">
      <w:pPr>
        <w:spacing w:afterLines="60" w:after="144" w:line="260" w:lineRule="atLeast"/>
        <w:rPr>
          <w:rFonts w:ascii="Arial" w:hAnsi="Arial" w:cs="Arial"/>
        </w:rPr>
      </w:pPr>
      <w:r w:rsidRPr="5C7D8DB9">
        <w:rPr>
          <w:rFonts w:ascii="Arial" w:hAnsi="Arial" w:cs="Arial"/>
        </w:rPr>
        <w:t>In der FAKKTORY können sich User sehr intuitiv durch die verschiedenen</w:t>
      </w:r>
      <w:r w:rsidR="0D56D2F7" w:rsidRPr="5C7D8DB9">
        <w:rPr>
          <w:rFonts w:ascii="Arial" w:hAnsi="Arial" w:cs="Arial"/>
        </w:rPr>
        <w:t xml:space="preserve"> virtuelle</w:t>
      </w:r>
      <w:r w:rsidR="2378843C" w:rsidRPr="5C7D8DB9">
        <w:rPr>
          <w:rFonts w:ascii="Arial" w:hAnsi="Arial" w:cs="Arial"/>
        </w:rPr>
        <w:t>n</w:t>
      </w:r>
      <w:r w:rsidRPr="5C7D8DB9">
        <w:rPr>
          <w:rFonts w:ascii="Arial" w:hAnsi="Arial" w:cs="Arial"/>
        </w:rPr>
        <w:t xml:space="preserve"> Räume bewegen und </w:t>
      </w:r>
      <w:r w:rsidR="6BEAFBDD" w:rsidRPr="5C7D8DB9">
        <w:rPr>
          <w:rFonts w:ascii="Arial" w:hAnsi="Arial" w:cs="Arial"/>
        </w:rPr>
        <w:t xml:space="preserve">Informationen </w:t>
      </w:r>
      <w:r w:rsidR="3BBABE95" w:rsidRPr="5C7D8DB9">
        <w:rPr>
          <w:rFonts w:ascii="Arial" w:hAnsi="Arial" w:cs="Arial"/>
        </w:rPr>
        <w:t xml:space="preserve">in deutscher und englischer Sprache </w:t>
      </w:r>
      <w:r w:rsidR="6BEAFBDD" w:rsidRPr="5C7D8DB9">
        <w:rPr>
          <w:rFonts w:ascii="Arial" w:hAnsi="Arial" w:cs="Arial"/>
        </w:rPr>
        <w:t>über</w:t>
      </w:r>
      <w:r w:rsidR="010F7B73" w:rsidRPr="5C7D8DB9">
        <w:rPr>
          <w:rFonts w:ascii="Arial" w:hAnsi="Arial" w:cs="Arial"/>
        </w:rPr>
        <w:t xml:space="preserve"> Keller &amp; Kalmbach, das </w:t>
      </w:r>
      <w:r w:rsidR="7AEF72EF" w:rsidRPr="5C7D8DB9">
        <w:rPr>
          <w:rFonts w:ascii="Arial" w:hAnsi="Arial" w:cs="Arial"/>
        </w:rPr>
        <w:t>Produkt</w:t>
      </w:r>
      <w:r w:rsidR="010F7B73" w:rsidRPr="5C7D8DB9">
        <w:rPr>
          <w:rFonts w:ascii="Arial" w:hAnsi="Arial" w:cs="Arial"/>
        </w:rPr>
        <w:t xml:space="preserve">portfolio und die </w:t>
      </w:r>
      <w:r w:rsidR="7AEF72EF" w:rsidRPr="5C7D8DB9">
        <w:rPr>
          <w:rFonts w:ascii="Arial" w:hAnsi="Arial" w:cs="Arial"/>
        </w:rPr>
        <w:t>intelligenten</w:t>
      </w:r>
      <w:r w:rsidR="6BEAFBDD" w:rsidRPr="5C7D8DB9">
        <w:rPr>
          <w:rFonts w:ascii="Arial" w:hAnsi="Arial" w:cs="Arial"/>
        </w:rPr>
        <w:t xml:space="preserve"> Lösungen rund um</w:t>
      </w:r>
      <w:r w:rsidR="7AEF72EF" w:rsidRPr="5C7D8DB9">
        <w:rPr>
          <w:rFonts w:ascii="Arial" w:hAnsi="Arial" w:cs="Arial"/>
        </w:rPr>
        <w:t xml:space="preserve"> </w:t>
      </w:r>
      <w:r w:rsidR="6BEAFBDD" w:rsidRPr="5C7D8DB9">
        <w:rPr>
          <w:rFonts w:ascii="Arial" w:hAnsi="Arial" w:cs="Arial"/>
        </w:rPr>
        <w:t xml:space="preserve">C-Teile-Management </w:t>
      </w:r>
      <w:r w:rsidR="69C0A44C" w:rsidRPr="5C7D8DB9">
        <w:rPr>
          <w:rFonts w:ascii="Arial" w:hAnsi="Arial" w:cs="Arial"/>
        </w:rPr>
        <w:t>abrufen</w:t>
      </w:r>
      <w:r w:rsidR="6BEAFBDD" w:rsidRPr="5C7D8DB9">
        <w:rPr>
          <w:rFonts w:ascii="Arial" w:hAnsi="Arial" w:cs="Arial"/>
        </w:rPr>
        <w:t>.</w:t>
      </w:r>
      <w:r w:rsidR="69C0A44C" w:rsidRPr="5C7D8DB9">
        <w:rPr>
          <w:rFonts w:ascii="Arial" w:hAnsi="Arial" w:cs="Arial"/>
        </w:rPr>
        <w:t xml:space="preserve"> Letztere werden </w:t>
      </w:r>
      <w:r w:rsidR="35C7A183" w:rsidRPr="5C7D8DB9">
        <w:rPr>
          <w:rFonts w:ascii="Arial" w:hAnsi="Arial" w:cs="Arial"/>
        </w:rPr>
        <w:t xml:space="preserve">anhand von Videos, interaktiven Tools und sogar </w:t>
      </w:r>
      <w:proofErr w:type="spellStart"/>
      <w:r w:rsidR="29C76077" w:rsidRPr="5C7D8DB9">
        <w:rPr>
          <w:rFonts w:ascii="Arial" w:hAnsi="Arial" w:cs="Arial"/>
        </w:rPr>
        <w:t>A</w:t>
      </w:r>
      <w:r w:rsidR="35C7A183" w:rsidRPr="5C7D8DB9">
        <w:rPr>
          <w:rFonts w:ascii="Arial" w:hAnsi="Arial" w:cs="Arial"/>
        </w:rPr>
        <w:t>ugmented</w:t>
      </w:r>
      <w:proofErr w:type="spellEnd"/>
      <w:r w:rsidR="35C7A183" w:rsidRPr="5C7D8DB9">
        <w:rPr>
          <w:rFonts w:ascii="Arial" w:hAnsi="Arial" w:cs="Arial"/>
        </w:rPr>
        <w:t xml:space="preserve"> </w:t>
      </w:r>
      <w:r w:rsidR="29C76077" w:rsidRPr="5C7D8DB9">
        <w:rPr>
          <w:rFonts w:ascii="Arial" w:hAnsi="Arial" w:cs="Arial"/>
        </w:rPr>
        <w:t>R</w:t>
      </w:r>
      <w:r w:rsidR="35C7A183" w:rsidRPr="5C7D8DB9">
        <w:rPr>
          <w:rFonts w:ascii="Arial" w:hAnsi="Arial" w:cs="Arial"/>
        </w:rPr>
        <w:t xml:space="preserve">eality </w:t>
      </w:r>
      <w:r w:rsidR="69C0A44C" w:rsidRPr="5C7D8DB9">
        <w:rPr>
          <w:rFonts w:ascii="Arial" w:hAnsi="Arial" w:cs="Arial"/>
        </w:rPr>
        <w:t>in einem Showroom präsentier</w:t>
      </w:r>
      <w:r w:rsidR="35C7A183" w:rsidRPr="5C7D8DB9">
        <w:rPr>
          <w:rFonts w:ascii="Arial" w:hAnsi="Arial" w:cs="Arial"/>
        </w:rPr>
        <w:t xml:space="preserve">t </w:t>
      </w:r>
      <w:r w:rsidR="6FB63C45" w:rsidRPr="5C7D8DB9">
        <w:rPr>
          <w:rFonts w:ascii="Arial" w:hAnsi="Arial" w:cs="Arial"/>
        </w:rPr>
        <w:t xml:space="preserve">– also eine Kombination aus realer </w:t>
      </w:r>
      <w:r w:rsidR="0D56D2F7" w:rsidRPr="5C7D8DB9">
        <w:rPr>
          <w:rFonts w:ascii="Arial" w:hAnsi="Arial" w:cs="Arial"/>
        </w:rPr>
        <w:t>und virtueller We</w:t>
      </w:r>
      <w:r w:rsidR="2CC602CD" w:rsidRPr="5C7D8DB9">
        <w:rPr>
          <w:rFonts w:ascii="Arial" w:hAnsi="Arial" w:cs="Arial"/>
        </w:rPr>
        <w:t>l</w:t>
      </w:r>
      <w:r w:rsidR="0D56D2F7" w:rsidRPr="5C7D8DB9">
        <w:rPr>
          <w:rFonts w:ascii="Arial" w:hAnsi="Arial" w:cs="Arial"/>
        </w:rPr>
        <w:t>t. Bei der Präsentation der Logistiklösungen legte das Unternehmen besonderen Wert darauf, komplexe Zusammenhänge</w:t>
      </w:r>
      <w:r w:rsidR="3D15A10F" w:rsidRPr="5C7D8DB9">
        <w:rPr>
          <w:rFonts w:ascii="Arial" w:hAnsi="Arial" w:cs="Arial"/>
        </w:rPr>
        <w:t xml:space="preserve"> in einfacher Weise, ansprechend und humorvoll darzustellen.</w:t>
      </w:r>
      <w:r w:rsidR="2D0C11EF" w:rsidRPr="5C7D8DB9">
        <w:rPr>
          <w:rFonts w:ascii="Arial" w:hAnsi="Arial" w:cs="Arial"/>
        </w:rPr>
        <w:t xml:space="preserve"> </w:t>
      </w:r>
      <w:r w:rsidR="7958214E" w:rsidRPr="5C7D8DB9">
        <w:rPr>
          <w:rFonts w:ascii="Arial" w:hAnsi="Arial" w:cs="Arial"/>
        </w:rPr>
        <w:t xml:space="preserve">Um Interessenten direkt beraten zu können, bietet der C-Teile-Spezialist </w:t>
      </w:r>
      <w:r w:rsidR="25C5EECD" w:rsidRPr="5C7D8DB9">
        <w:rPr>
          <w:rFonts w:ascii="Arial" w:hAnsi="Arial" w:cs="Arial"/>
        </w:rPr>
        <w:t xml:space="preserve">auch einen Expertenchat </w:t>
      </w:r>
      <w:r w:rsidR="451804CC" w:rsidRPr="5C7D8DB9">
        <w:rPr>
          <w:rFonts w:ascii="Arial" w:hAnsi="Arial" w:cs="Arial"/>
        </w:rPr>
        <w:t xml:space="preserve">zu </w:t>
      </w:r>
      <w:r w:rsidR="35F00371" w:rsidRPr="5C7D8DB9">
        <w:rPr>
          <w:rFonts w:ascii="Arial" w:hAnsi="Arial" w:cs="Arial"/>
        </w:rPr>
        <w:t xml:space="preserve">den </w:t>
      </w:r>
      <w:r w:rsidR="25C5EECD" w:rsidRPr="5C7D8DB9">
        <w:rPr>
          <w:rFonts w:ascii="Arial" w:hAnsi="Arial" w:cs="Arial"/>
        </w:rPr>
        <w:t>Logistiksysteme</w:t>
      </w:r>
      <w:r w:rsidR="35F00371" w:rsidRPr="5C7D8DB9">
        <w:rPr>
          <w:rFonts w:ascii="Arial" w:hAnsi="Arial" w:cs="Arial"/>
        </w:rPr>
        <w:t xml:space="preserve">n </w:t>
      </w:r>
      <w:r w:rsidR="25C5EECD" w:rsidRPr="5C7D8DB9">
        <w:rPr>
          <w:rFonts w:ascii="Arial" w:hAnsi="Arial" w:cs="Arial"/>
        </w:rPr>
        <w:t xml:space="preserve">an. </w:t>
      </w:r>
      <w:r w:rsidR="2BDB643D" w:rsidRPr="5C7D8DB9">
        <w:rPr>
          <w:rFonts w:ascii="Arial" w:hAnsi="Arial" w:cs="Arial"/>
        </w:rPr>
        <w:t>Im Auditorium</w:t>
      </w:r>
      <w:r w:rsidR="37C4877A" w:rsidRPr="5C7D8DB9">
        <w:rPr>
          <w:rFonts w:ascii="Arial" w:hAnsi="Arial" w:cs="Arial"/>
        </w:rPr>
        <w:t xml:space="preserve"> plant Keller &amp; Kalmbach zudem, Fachvorträge sowie Webinare zu veranstalte</w:t>
      </w:r>
      <w:r w:rsidR="38FC7B8E" w:rsidRPr="5C7D8DB9">
        <w:rPr>
          <w:rFonts w:ascii="Arial" w:hAnsi="Arial" w:cs="Arial"/>
        </w:rPr>
        <w:t>n. „</w:t>
      </w:r>
      <w:r w:rsidR="5151CF1C" w:rsidRPr="5C7D8DB9">
        <w:rPr>
          <w:rFonts w:ascii="Arial" w:hAnsi="Arial" w:cs="Arial"/>
        </w:rPr>
        <w:t xml:space="preserve">Wir </w:t>
      </w:r>
      <w:r w:rsidR="1B8ECF16" w:rsidRPr="5C7D8DB9">
        <w:rPr>
          <w:rFonts w:ascii="Arial" w:hAnsi="Arial" w:cs="Arial"/>
        </w:rPr>
        <w:t xml:space="preserve">werden in Zukunft </w:t>
      </w:r>
      <w:r w:rsidR="5151CF1C" w:rsidRPr="5C7D8DB9">
        <w:rPr>
          <w:rFonts w:ascii="Arial" w:hAnsi="Arial" w:cs="Arial"/>
        </w:rPr>
        <w:t xml:space="preserve">vermehrt auf digitale Inhalte </w:t>
      </w:r>
      <w:r w:rsidR="1B8ECF16" w:rsidRPr="5C7D8DB9">
        <w:rPr>
          <w:rFonts w:ascii="Arial" w:hAnsi="Arial" w:cs="Arial"/>
        </w:rPr>
        <w:t>setzen und interaktive Markenerlebnisse schaffen. D</w:t>
      </w:r>
      <w:r w:rsidR="38FC7B8E" w:rsidRPr="5C7D8DB9">
        <w:rPr>
          <w:rFonts w:ascii="Arial" w:hAnsi="Arial" w:cs="Arial"/>
        </w:rPr>
        <w:t xml:space="preserve">ie FAKKTORY </w:t>
      </w:r>
      <w:r w:rsidR="1B8ECF16" w:rsidRPr="5C7D8DB9">
        <w:rPr>
          <w:rFonts w:ascii="Arial" w:hAnsi="Arial" w:cs="Arial"/>
        </w:rPr>
        <w:t>ist</w:t>
      </w:r>
      <w:r w:rsidR="54E398E7" w:rsidRPr="5C7D8DB9">
        <w:rPr>
          <w:rFonts w:ascii="Arial" w:hAnsi="Arial" w:cs="Arial"/>
        </w:rPr>
        <w:t xml:space="preserve"> </w:t>
      </w:r>
      <w:r w:rsidR="4AC8476C" w:rsidRPr="5C7D8DB9">
        <w:rPr>
          <w:rFonts w:ascii="Arial" w:hAnsi="Arial" w:cs="Arial"/>
        </w:rPr>
        <w:t xml:space="preserve">ein wichtiges digitales Instrument in </w:t>
      </w:r>
      <w:r w:rsidR="54E398E7" w:rsidRPr="5C7D8DB9">
        <w:rPr>
          <w:rFonts w:ascii="Arial" w:hAnsi="Arial" w:cs="Arial"/>
        </w:rPr>
        <w:t>unsere</w:t>
      </w:r>
      <w:r w:rsidR="4AC8476C" w:rsidRPr="5C7D8DB9">
        <w:rPr>
          <w:rFonts w:ascii="Arial" w:hAnsi="Arial" w:cs="Arial"/>
        </w:rPr>
        <w:t xml:space="preserve">r </w:t>
      </w:r>
      <w:r w:rsidR="54E398E7" w:rsidRPr="5C7D8DB9">
        <w:rPr>
          <w:rFonts w:ascii="Arial" w:hAnsi="Arial" w:cs="Arial"/>
        </w:rPr>
        <w:t xml:space="preserve">Kundenkommunikation </w:t>
      </w:r>
      <w:r w:rsidR="782AFFBD" w:rsidRPr="5C7D8DB9">
        <w:rPr>
          <w:rFonts w:ascii="Arial" w:hAnsi="Arial" w:cs="Arial"/>
        </w:rPr>
        <w:t>und</w:t>
      </w:r>
      <w:r w:rsidR="01C77151" w:rsidRPr="5C7D8DB9">
        <w:rPr>
          <w:rFonts w:ascii="Arial" w:hAnsi="Arial" w:cs="Arial"/>
        </w:rPr>
        <w:t xml:space="preserve"> wird</w:t>
      </w:r>
      <w:r w:rsidR="1C65CFA0" w:rsidRPr="5C7D8DB9">
        <w:rPr>
          <w:rFonts w:ascii="Arial" w:hAnsi="Arial" w:cs="Arial"/>
        </w:rPr>
        <w:t xml:space="preserve"> zunehmend erweitert</w:t>
      </w:r>
      <w:r w:rsidR="3C8EEB7D" w:rsidRPr="5C7D8DB9">
        <w:rPr>
          <w:rFonts w:ascii="Arial" w:hAnsi="Arial" w:cs="Arial"/>
        </w:rPr>
        <w:t xml:space="preserve">. </w:t>
      </w:r>
      <w:r w:rsidR="1C65CFA0" w:rsidRPr="5C7D8DB9">
        <w:rPr>
          <w:rFonts w:ascii="Arial" w:hAnsi="Arial" w:cs="Arial"/>
        </w:rPr>
        <w:t>Unsere Kunden</w:t>
      </w:r>
      <w:r w:rsidR="3C8EEB7D" w:rsidRPr="5C7D8DB9">
        <w:rPr>
          <w:rFonts w:ascii="Arial" w:hAnsi="Arial" w:cs="Arial"/>
        </w:rPr>
        <w:t>, Mitarbeiter und all diejenigen, die sich über unser Unternehmen und uns</w:t>
      </w:r>
      <w:r w:rsidR="4DF4E7E4" w:rsidRPr="5C7D8DB9">
        <w:rPr>
          <w:rFonts w:ascii="Arial" w:hAnsi="Arial" w:cs="Arial"/>
        </w:rPr>
        <w:t xml:space="preserve">er Leistungsspektrum informieren möchten, </w:t>
      </w:r>
      <w:r w:rsidR="1C65CFA0" w:rsidRPr="5C7D8DB9">
        <w:rPr>
          <w:rFonts w:ascii="Arial" w:hAnsi="Arial" w:cs="Arial"/>
        </w:rPr>
        <w:t>können sich</w:t>
      </w:r>
      <w:r w:rsidR="01C77151" w:rsidRPr="5C7D8DB9">
        <w:rPr>
          <w:rFonts w:ascii="Arial" w:hAnsi="Arial" w:cs="Arial"/>
        </w:rPr>
        <w:t xml:space="preserve"> also auf weitere </w:t>
      </w:r>
      <w:r w:rsidR="0413753A" w:rsidRPr="5C7D8DB9">
        <w:rPr>
          <w:rFonts w:ascii="Arial" w:hAnsi="Arial" w:cs="Arial"/>
        </w:rPr>
        <w:t>virtuelle Erlebnisse freuen</w:t>
      </w:r>
      <w:r w:rsidR="1C65CFA0" w:rsidRPr="5C7D8DB9">
        <w:rPr>
          <w:rFonts w:ascii="Arial" w:hAnsi="Arial" w:cs="Arial"/>
        </w:rPr>
        <w:t>“, sagt Dr. Florian Seidl, geschäftsführender Gesellschafter von Keller &amp; Kalmbach.</w:t>
      </w:r>
    </w:p>
    <w:p w14:paraId="58014686" w14:textId="17789579" w:rsidR="00452590" w:rsidRPr="007B7956" w:rsidRDefault="00452590" w:rsidP="00930E8B">
      <w:pPr>
        <w:spacing w:afterLines="60" w:after="144" w:line="260" w:lineRule="atLeast"/>
        <w:rPr>
          <w:rFonts w:ascii="Arial" w:hAnsi="Arial" w:cs="Arial"/>
        </w:rPr>
      </w:pPr>
      <w:r w:rsidRPr="00943A6C">
        <w:rPr>
          <w:rFonts w:ascii="Arial" w:hAnsi="Arial" w:cs="Arial"/>
          <w:b/>
          <w:bCs/>
        </w:rPr>
        <w:t>Zeichen:</w:t>
      </w:r>
      <w:r>
        <w:rPr>
          <w:rFonts w:ascii="Arial" w:hAnsi="Arial" w:cs="Arial"/>
        </w:rPr>
        <w:t xml:space="preserve"> </w:t>
      </w:r>
      <w:r w:rsidR="00EA1F93">
        <w:rPr>
          <w:rFonts w:ascii="Arial" w:hAnsi="Arial" w:cs="Arial"/>
        </w:rPr>
        <w:t>3.032 (mit Leerzeichen)</w:t>
      </w:r>
    </w:p>
    <w:p w14:paraId="45980692" w14:textId="6E238277" w:rsidR="0069144D" w:rsidRPr="007B7956" w:rsidRDefault="52FA41C9" w:rsidP="00930E8B">
      <w:pPr>
        <w:spacing w:afterLines="60" w:after="144" w:line="260" w:lineRule="atLeast"/>
        <w:rPr>
          <w:rFonts w:ascii="Arial" w:hAnsi="Arial" w:cs="Arial"/>
          <w:b/>
          <w:bCs/>
        </w:rPr>
      </w:pPr>
      <w:r w:rsidRPr="5C7D8DB9">
        <w:rPr>
          <w:rFonts w:ascii="Arial" w:hAnsi="Arial" w:cs="Arial"/>
          <w:b/>
          <w:bCs/>
        </w:rPr>
        <w:t xml:space="preserve">Link </w:t>
      </w:r>
      <w:proofErr w:type="gramStart"/>
      <w:r w:rsidRPr="5C7D8DB9">
        <w:rPr>
          <w:rFonts w:ascii="Arial" w:hAnsi="Arial" w:cs="Arial"/>
          <w:b/>
          <w:bCs/>
        </w:rPr>
        <w:t>zur Keller</w:t>
      </w:r>
      <w:proofErr w:type="gramEnd"/>
      <w:r w:rsidRPr="5C7D8DB9">
        <w:rPr>
          <w:rFonts w:ascii="Arial" w:hAnsi="Arial" w:cs="Arial"/>
          <w:b/>
          <w:bCs/>
        </w:rPr>
        <w:t xml:space="preserve"> &amp; Kalmbach </w:t>
      </w:r>
      <w:r w:rsidRPr="00BF119C">
        <w:rPr>
          <w:rFonts w:ascii="Arial" w:hAnsi="Arial" w:cs="Arial"/>
          <w:b/>
          <w:bCs/>
        </w:rPr>
        <w:t xml:space="preserve">FAKKTORY: </w:t>
      </w:r>
      <w:r w:rsidR="58DF7C31" w:rsidRPr="00464DE5">
        <w:rPr>
          <w:rFonts w:ascii="Arial" w:eastAsia="Arial" w:hAnsi="Arial" w:cs="Arial"/>
          <w:color w:val="003399"/>
          <w:sz w:val="20"/>
          <w:szCs w:val="20"/>
        </w:rPr>
        <w:t>https://keller-kalmbach.de/fakktory</w:t>
      </w:r>
      <w:r w:rsidR="0069144D" w:rsidRPr="007B7956">
        <w:rPr>
          <w:rFonts w:ascii="Arial" w:hAnsi="Arial" w:cs="Arial"/>
          <w:b/>
          <w:bCs/>
        </w:rPr>
        <w:br w:type="page"/>
      </w:r>
    </w:p>
    <w:p w14:paraId="60B27EB1" w14:textId="2AD93FBE" w:rsidR="0056779D" w:rsidRPr="006E63DA" w:rsidRDefault="0056779D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  <w:b/>
          <w:color w:val="003399"/>
          <w:sz w:val="28"/>
          <w:szCs w:val="28"/>
        </w:rPr>
      </w:pPr>
      <w:r w:rsidRPr="00AD4B38">
        <w:rPr>
          <w:rFonts w:ascii="Arial" w:hAnsi="Arial" w:cs="Arial"/>
          <w:b/>
          <w:sz w:val="28"/>
          <w:szCs w:val="28"/>
        </w:rPr>
        <w:lastRenderedPageBreak/>
        <w:t xml:space="preserve">Bildmaterial zum Download unter: </w:t>
      </w:r>
      <w:r w:rsidR="006E63DA">
        <w:rPr>
          <w:rFonts w:ascii="Arial" w:hAnsi="Arial" w:cs="Arial"/>
          <w:b/>
          <w:sz w:val="28"/>
          <w:szCs w:val="28"/>
        </w:rPr>
        <w:br/>
      </w:r>
      <w:hyperlink r:id="rId11" w:history="1">
        <w:r w:rsidR="006E63DA" w:rsidRPr="006E63DA">
          <w:rPr>
            <w:rStyle w:val="Hyperlink"/>
            <w:rFonts w:ascii="Arial" w:hAnsi="Arial" w:cs="Arial"/>
            <w:color w:val="003399"/>
            <w:sz w:val="20"/>
            <w:szCs w:val="20"/>
            <w:u w:val="none"/>
          </w:rPr>
          <w:t>https://keller-kalmbach.de/u</w:t>
        </w:r>
        <w:r w:rsidR="006E63DA" w:rsidRPr="006E63DA">
          <w:rPr>
            <w:rStyle w:val="Hyperlink"/>
            <w:rFonts w:ascii="Arial" w:hAnsi="Arial" w:cs="Arial"/>
            <w:color w:val="003399"/>
            <w:sz w:val="20"/>
            <w:szCs w:val="20"/>
            <w:u w:val="none"/>
          </w:rPr>
          <w:t>n</w:t>
        </w:r>
        <w:r w:rsidR="006E63DA" w:rsidRPr="006E63DA">
          <w:rPr>
            <w:rStyle w:val="Hyperlink"/>
            <w:rFonts w:ascii="Arial" w:hAnsi="Arial" w:cs="Arial"/>
            <w:color w:val="003399"/>
            <w:sz w:val="20"/>
            <w:szCs w:val="20"/>
            <w:u w:val="none"/>
          </w:rPr>
          <w:t>ternehmen/presse/pressemitteilung/fakktory</w:t>
        </w:r>
      </w:hyperlink>
    </w:p>
    <w:p w14:paraId="5188E107" w14:textId="77777777" w:rsidR="00464DE5" w:rsidRPr="007B7956" w:rsidRDefault="00464DE5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  <w:sz w:val="20"/>
          <w:szCs w:val="20"/>
        </w:rPr>
      </w:pPr>
    </w:p>
    <w:p w14:paraId="3AB32997" w14:textId="7BCC3E2F" w:rsidR="0056779D" w:rsidRPr="007B7956" w:rsidRDefault="618A7274" w:rsidP="00930E8B">
      <w:pPr>
        <w:spacing w:beforeLines="60" w:before="144" w:afterLines="60" w:after="144" w:line="260" w:lineRule="atLeast"/>
      </w:pPr>
      <w:r>
        <w:rPr>
          <w:noProof/>
        </w:rPr>
        <w:drawing>
          <wp:inline distT="0" distB="0" distL="0" distR="0" wp14:anchorId="67FC54C2" wp14:editId="3258FD06">
            <wp:extent cx="4572000" cy="1981200"/>
            <wp:effectExtent l="0" t="0" r="0" b="0"/>
            <wp:docPr id="1456450999" name="Grafik 145645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9269" w14:textId="0E74E4D3" w:rsidR="0056779D" w:rsidRPr="007B7956" w:rsidRDefault="0056779D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  <w:b/>
        </w:rPr>
      </w:pPr>
      <w:proofErr w:type="spellStart"/>
      <w:r w:rsidRPr="007B7956">
        <w:rPr>
          <w:rFonts w:ascii="Arial" w:hAnsi="Arial" w:cs="Arial"/>
          <w:b/>
        </w:rPr>
        <w:t>Bildname</w:t>
      </w:r>
      <w:proofErr w:type="spellEnd"/>
      <w:r w:rsidRPr="007B7956">
        <w:rPr>
          <w:rFonts w:ascii="Arial" w:hAnsi="Arial" w:cs="Arial"/>
          <w:b/>
        </w:rPr>
        <w:t xml:space="preserve">: </w:t>
      </w:r>
      <w:r w:rsidR="00A05EEC" w:rsidRPr="007B7956">
        <w:rPr>
          <w:rFonts w:ascii="Arial" w:hAnsi="Arial" w:cs="Arial"/>
          <w:b/>
        </w:rPr>
        <w:t>FAKKTORY_Eingangsbereich</w:t>
      </w:r>
      <w:r w:rsidRPr="007B7956">
        <w:rPr>
          <w:rFonts w:ascii="Arial" w:hAnsi="Arial" w:cs="Arial"/>
          <w:b/>
        </w:rPr>
        <w:t>.</w:t>
      </w:r>
      <w:r w:rsidR="003F62F2" w:rsidRPr="007B7956">
        <w:rPr>
          <w:rFonts w:ascii="Arial" w:hAnsi="Arial" w:cs="Arial"/>
          <w:b/>
        </w:rPr>
        <w:t>png</w:t>
      </w:r>
    </w:p>
    <w:p w14:paraId="674C8010" w14:textId="7C6B74F3" w:rsidR="0056779D" w:rsidRPr="007B7956" w:rsidRDefault="0056779D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</w:rPr>
      </w:pPr>
      <w:r w:rsidRPr="007B7956">
        <w:rPr>
          <w:rFonts w:ascii="Arial" w:hAnsi="Arial" w:cs="Arial"/>
          <w:b/>
        </w:rPr>
        <w:t xml:space="preserve">Bildunterschrift: </w:t>
      </w:r>
      <w:r w:rsidR="00E0022E" w:rsidRPr="007B7956">
        <w:rPr>
          <w:rFonts w:ascii="Arial" w:hAnsi="Arial" w:cs="Arial"/>
        </w:rPr>
        <w:t>Mit der FAKKTORY</w:t>
      </w:r>
      <w:r w:rsidR="00FF562D" w:rsidRPr="007B7956">
        <w:rPr>
          <w:rFonts w:ascii="Arial" w:hAnsi="Arial" w:cs="Arial"/>
        </w:rPr>
        <w:t xml:space="preserve"> hat Keller &amp; Kalmbach eine virtuelle C-Teile-Welt ins Leben gerufen. </w:t>
      </w:r>
    </w:p>
    <w:p w14:paraId="777A04AC" w14:textId="77777777" w:rsidR="004549DB" w:rsidRPr="007B7956" w:rsidRDefault="004549DB" w:rsidP="00930E8B">
      <w:pPr>
        <w:spacing w:afterLines="60" w:after="144" w:line="260" w:lineRule="atLeast"/>
        <w:rPr>
          <w:rFonts w:ascii="Arial" w:hAnsi="Arial" w:cs="Arial"/>
          <w:b/>
          <w:bCs/>
        </w:rPr>
      </w:pPr>
    </w:p>
    <w:p w14:paraId="17AA778D" w14:textId="68373143" w:rsidR="004549DB" w:rsidRPr="007B7956" w:rsidRDefault="17B81F53" w:rsidP="00930E8B">
      <w:pPr>
        <w:spacing w:afterLines="60" w:after="144" w:line="260" w:lineRule="atLeast"/>
      </w:pPr>
      <w:r>
        <w:rPr>
          <w:noProof/>
        </w:rPr>
        <w:drawing>
          <wp:inline distT="0" distB="0" distL="0" distR="0" wp14:anchorId="2C2776A7" wp14:editId="5C187491">
            <wp:extent cx="4572000" cy="2143125"/>
            <wp:effectExtent l="0" t="0" r="0" b="0"/>
            <wp:docPr id="1299025807" name="Grafik 129902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616E" w14:textId="7E05D58B" w:rsidR="00444987" w:rsidRPr="007B7956" w:rsidRDefault="00444987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  <w:b/>
        </w:rPr>
      </w:pPr>
      <w:proofErr w:type="spellStart"/>
      <w:r w:rsidRPr="007B7956">
        <w:rPr>
          <w:rFonts w:ascii="Arial" w:hAnsi="Arial" w:cs="Arial"/>
          <w:b/>
        </w:rPr>
        <w:t>Bildname</w:t>
      </w:r>
      <w:proofErr w:type="spellEnd"/>
      <w:r w:rsidRPr="007B7956">
        <w:rPr>
          <w:rFonts w:ascii="Arial" w:hAnsi="Arial" w:cs="Arial"/>
          <w:b/>
        </w:rPr>
        <w:t>: FAKKTORY_Showroom.png</w:t>
      </w:r>
    </w:p>
    <w:p w14:paraId="0862A443" w14:textId="5EBC2100" w:rsidR="00444987" w:rsidRPr="007B7956" w:rsidRDefault="76A1910D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</w:rPr>
      </w:pPr>
      <w:r w:rsidRPr="5C7D8DB9">
        <w:rPr>
          <w:rFonts w:ascii="Arial" w:hAnsi="Arial" w:cs="Arial"/>
          <w:b/>
          <w:bCs/>
        </w:rPr>
        <w:t xml:space="preserve">Bildunterschrift: </w:t>
      </w:r>
      <w:r w:rsidR="2890A2EF" w:rsidRPr="5C7D8DB9">
        <w:rPr>
          <w:rFonts w:ascii="Arial" w:hAnsi="Arial" w:cs="Arial"/>
        </w:rPr>
        <w:t>Im Showroom präsentiert Keller &amp; Kalmbach seine Logistiklösungen</w:t>
      </w:r>
      <w:r w:rsidR="1078011F" w:rsidRPr="5C7D8DB9">
        <w:rPr>
          <w:rFonts w:ascii="Arial" w:hAnsi="Arial" w:cs="Arial"/>
        </w:rPr>
        <w:t xml:space="preserve"> – Videos, interaktive Tools und </w:t>
      </w:r>
      <w:proofErr w:type="spellStart"/>
      <w:r w:rsidR="29C76077" w:rsidRPr="5C7D8DB9">
        <w:rPr>
          <w:rFonts w:ascii="Arial" w:hAnsi="Arial" w:cs="Arial"/>
        </w:rPr>
        <w:t>A</w:t>
      </w:r>
      <w:r w:rsidR="1078011F" w:rsidRPr="5C7D8DB9">
        <w:rPr>
          <w:rFonts w:ascii="Arial" w:hAnsi="Arial" w:cs="Arial"/>
        </w:rPr>
        <w:t>ugmented</w:t>
      </w:r>
      <w:proofErr w:type="spellEnd"/>
      <w:r w:rsidR="1078011F" w:rsidRPr="5C7D8DB9">
        <w:rPr>
          <w:rFonts w:ascii="Arial" w:hAnsi="Arial" w:cs="Arial"/>
        </w:rPr>
        <w:t xml:space="preserve"> </w:t>
      </w:r>
      <w:r w:rsidR="29C76077" w:rsidRPr="5C7D8DB9">
        <w:rPr>
          <w:rFonts w:ascii="Arial" w:hAnsi="Arial" w:cs="Arial"/>
        </w:rPr>
        <w:t>R</w:t>
      </w:r>
      <w:r w:rsidR="1078011F" w:rsidRPr="5C7D8DB9">
        <w:rPr>
          <w:rFonts w:ascii="Arial" w:hAnsi="Arial" w:cs="Arial"/>
        </w:rPr>
        <w:t xml:space="preserve">eality laden zum Entdecken ein. </w:t>
      </w:r>
    </w:p>
    <w:p w14:paraId="7AC348CD" w14:textId="310FBA7E" w:rsidR="5C7D8DB9" w:rsidRDefault="5C7D8DB9" w:rsidP="00930E8B">
      <w:pPr>
        <w:spacing w:afterLines="60" w:after="144" w:line="260" w:lineRule="atLeast"/>
        <w:rPr>
          <w:rFonts w:ascii="Arial" w:hAnsi="Arial" w:cs="Arial"/>
        </w:rPr>
      </w:pPr>
    </w:p>
    <w:p w14:paraId="09F5C9CD" w14:textId="2E4E8E61" w:rsidR="5C7D8DB9" w:rsidRDefault="5C7D8DB9" w:rsidP="00930E8B">
      <w:pPr>
        <w:spacing w:afterLines="60" w:after="144" w:line="260" w:lineRule="atLeast"/>
        <w:rPr>
          <w:rFonts w:ascii="Arial" w:hAnsi="Arial" w:cs="Arial"/>
        </w:rPr>
      </w:pPr>
    </w:p>
    <w:p w14:paraId="5D49CF38" w14:textId="2E4F3CBD" w:rsidR="59EC5335" w:rsidRDefault="59EC5335" w:rsidP="00930E8B">
      <w:pPr>
        <w:spacing w:afterLines="60" w:after="144" w:line="260" w:lineRule="atLeast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321C5FB" wp14:editId="315E1194">
            <wp:extent cx="4572000" cy="3619500"/>
            <wp:effectExtent l="0" t="0" r="0" b="0"/>
            <wp:docPr id="2065488836" name="Grafik 206548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50D0" w14:textId="496F09E4" w:rsidR="59EC5335" w:rsidRDefault="59EC5335" w:rsidP="00930E8B">
      <w:pPr>
        <w:spacing w:afterLines="60" w:after="144" w:line="260" w:lineRule="atLeast"/>
        <w:rPr>
          <w:rFonts w:ascii="Arial" w:hAnsi="Arial" w:cs="Arial"/>
          <w:b/>
          <w:bCs/>
        </w:rPr>
      </w:pPr>
      <w:proofErr w:type="spellStart"/>
      <w:r w:rsidRPr="5C7D8DB9">
        <w:rPr>
          <w:rFonts w:ascii="Arial" w:hAnsi="Arial" w:cs="Arial"/>
          <w:b/>
          <w:bCs/>
        </w:rPr>
        <w:t>Bildname</w:t>
      </w:r>
      <w:proofErr w:type="spellEnd"/>
      <w:r w:rsidRPr="5C7D8DB9">
        <w:rPr>
          <w:rFonts w:ascii="Arial" w:hAnsi="Arial" w:cs="Arial"/>
          <w:b/>
          <w:bCs/>
        </w:rPr>
        <w:t>: FAKKTORY_Praesentation_Logistiksystem_dropLOG.png</w:t>
      </w:r>
    </w:p>
    <w:p w14:paraId="376888CD" w14:textId="0F690AD7" w:rsidR="59EC5335" w:rsidRDefault="59EC5335" w:rsidP="00930E8B">
      <w:pPr>
        <w:spacing w:afterLines="60" w:after="144" w:line="260" w:lineRule="atLeast"/>
        <w:rPr>
          <w:rFonts w:ascii="Arial" w:hAnsi="Arial" w:cs="Arial"/>
        </w:rPr>
      </w:pPr>
      <w:r w:rsidRPr="5C7D8DB9">
        <w:rPr>
          <w:rFonts w:ascii="Arial" w:hAnsi="Arial" w:cs="Arial"/>
          <w:b/>
          <w:bCs/>
        </w:rPr>
        <w:t xml:space="preserve">Bildunterschrift: </w:t>
      </w:r>
      <w:r w:rsidR="113E1C55" w:rsidRPr="5C7D8DB9">
        <w:rPr>
          <w:rFonts w:ascii="Arial" w:hAnsi="Arial" w:cs="Arial"/>
        </w:rPr>
        <w:t xml:space="preserve">Das Logistiksystem </w:t>
      </w:r>
      <w:proofErr w:type="spellStart"/>
      <w:r w:rsidR="113E1C55" w:rsidRPr="5C7D8DB9">
        <w:rPr>
          <w:rFonts w:ascii="Arial" w:hAnsi="Arial" w:cs="Arial"/>
        </w:rPr>
        <w:t>dropLOG</w:t>
      </w:r>
      <w:proofErr w:type="spellEnd"/>
      <w:r w:rsidR="113E1C55" w:rsidRPr="5C7D8DB9">
        <w:rPr>
          <w:rFonts w:ascii="Arial" w:hAnsi="Arial" w:cs="Arial"/>
        </w:rPr>
        <w:t>® kann – wie alle Systeme im Showroom – auf verschiedenen Wege</w:t>
      </w:r>
      <w:r w:rsidR="60746087" w:rsidRPr="5C7D8DB9">
        <w:rPr>
          <w:rFonts w:ascii="Arial" w:hAnsi="Arial" w:cs="Arial"/>
        </w:rPr>
        <w:t>n</w:t>
      </w:r>
      <w:r w:rsidR="113E1C55" w:rsidRPr="5C7D8DB9">
        <w:rPr>
          <w:rFonts w:ascii="Arial" w:hAnsi="Arial" w:cs="Arial"/>
        </w:rPr>
        <w:t xml:space="preserve"> erkundet werden. </w:t>
      </w:r>
      <w:r w:rsidR="16A6A337" w:rsidRPr="5C7D8DB9">
        <w:rPr>
          <w:rFonts w:ascii="Arial" w:hAnsi="Arial" w:cs="Arial"/>
        </w:rPr>
        <w:t xml:space="preserve">User können sogar die Bestellauslösung virtuell testen. </w:t>
      </w:r>
    </w:p>
    <w:p w14:paraId="236ADBDC" w14:textId="0361C79F" w:rsidR="5C7D8DB9" w:rsidRPr="003A6D7D" w:rsidRDefault="5C7D8DB9" w:rsidP="00930E8B">
      <w:pPr>
        <w:spacing w:afterLines="60" w:after="144" w:line="260" w:lineRule="atLeast"/>
        <w:rPr>
          <w:rFonts w:ascii="Arial" w:hAnsi="Arial" w:cs="Arial"/>
          <w:b/>
          <w:bCs/>
        </w:rPr>
      </w:pPr>
    </w:p>
    <w:p w14:paraId="495217CF" w14:textId="538457EC" w:rsidR="00214CE9" w:rsidRDefault="00214CE9" w:rsidP="00930E8B">
      <w:pPr>
        <w:spacing w:afterLines="60" w:after="144" w:line="260" w:lineRule="atLeast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172DE742" wp14:editId="54D514F6">
            <wp:extent cx="2171700" cy="337054"/>
            <wp:effectExtent l="0" t="0" r="0" b="6350"/>
            <wp:docPr id="1" name="Grafik 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495" cy="36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2383" w14:textId="7F32A132" w:rsidR="6737B697" w:rsidRDefault="6737B697" w:rsidP="00930E8B">
      <w:pPr>
        <w:spacing w:afterLines="60" w:after="144" w:line="260" w:lineRule="atLeast"/>
        <w:rPr>
          <w:rFonts w:ascii="Arial" w:eastAsia="Arial" w:hAnsi="Arial" w:cs="Arial"/>
          <w:b/>
          <w:bCs/>
          <w:color w:val="000000" w:themeColor="text1"/>
        </w:rPr>
      </w:pPr>
      <w:proofErr w:type="spellStart"/>
      <w:r w:rsidRPr="005041C5">
        <w:rPr>
          <w:rFonts w:ascii="Arial" w:eastAsia="Arial" w:hAnsi="Arial" w:cs="Arial"/>
          <w:b/>
          <w:bCs/>
          <w:color w:val="000000" w:themeColor="text1"/>
        </w:rPr>
        <w:t>Bildname</w:t>
      </w:r>
      <w:proofErr w:type="spellEnd"/>
      <w:r w:rsidRPr="005041C5">
        <w:rPr>
          <w:rFonts w:ascii="Arial" w:eastAsia="Arial" w:hAnsi="Arial" w:cs="Arial"/>
          <w:b/>
          <w:bCs/>
          <w:color w:val="000000" w:themeColor="text1"/>
        </w:rPr>
        <w:t xml:space="preserve">: </w:t>
      </w:r>
      <w:r w:rsidR="005041C5" w:rsidRPr="005041C5">
        <w:rPr>
          <w:rFonts w:ascii="Arial" w:eastAsia="Arial" w:hAnsi="Arial" w:cs="Arial"/>
          <w:b/>
          <w:bCs/>
          <w:color w:val="000000" w:themeColor="text1"/>
        </w:rPr>
        <w:t>K&amp;K_Logo_FAKKTORY_rgb.jpg</w:t>
      </w:r>
    </w:p>
    <w:p w14:paraId="57B65B4F" w14:textId="5DFFC35C" w:rsidR="005041C5" w:rsidRPr="00D614F4" w:rsidRDefault="005041C5" w:rsidP="00930E8B">
      <w:pPr>
        <w:spacing w:afterLines="60" w:after="144" w:line="260" w:lineRule="atLeast"/>
        <w:rPr>
          <w:rFonts w:ascii="Arial" w:eastAsia="Arial" w:hAnsi="Arial" w:cs="Arial"/>
          <w:color w:val="000000" w:themeColor="text1"/>
        </w:rPr>
      </w:pPr>
      <w:proofErr w:type="spellStart"/>
      <w:r w:rsidRPr="00D614F4">
        <w:rPr>
          <w:rFonts w:ascii="Arial" w:eastAsia="Arial" w:hAnsi="Arial" w:cs="Arial"/>
          <w:b/>
          <w:bCs/>
          <w:color w:val="000000" w:themeColor="text1"/>
        </w:rPr>
        <w:t>Bildname</w:t>
      </w:r>
      <w:proofErr w:type="spellEnd"/>
      <w:r w:rsidRPr="00D614F4">
        <w:rPr>
          <w:rFonts w:ascii="Arial" w:eastAsia="Arial" w:hAnsi="Arial" w:cs="Arial"/>
          <w:b/>
          <w:bCs/>
          <w:color w:val="000000" w:themeColor="text1"/>
        </w:rPr>
        <w:t xml:space="preserve">: </w:t>
      </w:r>
      <w:r w:rsidR="00D614F4" w:rsidRPr="00D614F4">
        <w:rPr>
          <w:rFonts w:ascii="Arial" w:eastAsia="Arial" w:hAnsi="Arial" w:cs="Arial"/>
          <w:b/>
          <w:bCs/>
          <w:color w:val="000000" w:themeColor="text1"/>
        </w:rPr>
        <w:t>K&amp;K_Logo_FAKKTORY_cmyk.jpg</w:t>
      </w:r>
    </w:p>
    <w:p w14:paraId="1DA9EB1B" w14:textId="39BB0324" w:rsidR="6737B697" w:rsidRDefault="6737B697" w:rsidP="00930E8B">
      <w:pPr>
        <w:spacing w:afterLines="60" w:after="144" w:line="260" w:lineRule="atLeast"/>
        <w:rPr>
          <w:rFonts w:ascii="Arial" w:eastAsia="Arial" w:hAnsi="Arial" w:cs="Arial"/>
          <w:color w:val="000000" w:themeColor="text1"/>
        </w:rPr>
      </w:pPr>
      <w:r w:rsidRPr="5C7D8DB9">
        <w:rPr>
          <w:rFonts w:ascii="Arial" w:eastAsia="Arial" w:hAnsi="Arial" w:cs="Arial"/>
          <w:b/>
          <w:bCs/>
          <w:color w:val="000000" w:themeColor="text1"/>
        </w:rPr>
        <w:t xml:space="preserve">Bildunterschrift: </w:t>
      </w:r>
      <w:r w:rsidRPr="5C7D8DB9">
        <w:rPr>
          <w:rFonts w:ascii="Arial" w:eastAsia="Arial" w:hAnsi="Arial" w:cs="Arial"/>
          <w:color w:val="000000" w:themeColor="text1"/>
        </w:rPr>
        <w:t xml:space="preserve">Die neue C-Teile-Welt von Keller &amp; Kalmbach “FAKKTORY” richtet sich an Kunden, Interessenten und Mitarbeiter des Unternehmens. </w:t>
      </w:r>
    </w:p>
    <w:p w14:paraId="6BA0C384" w14:textId="0869B881" w:rsidR="5C7D8DB9" w:rsidRDefault="5C7D8DB9" w:rsidP="00930E8B">
      <w:pPr>
        <w:spacing w:afterLines="60" w:after="144" w:line="260" w:lineRule="atLeast"/>
        <w:rPr>
          <w:rFonts w:ascii="Arial" w:eastAsia="Arial" w:hAnsi="Arial" w:cs="Arial"/>
          <w:color w:val="000000" w:themeColor="text1"/>
        </w:rPr>
      </w:pPr>
    </w:p>
    <w:p w14:paraId="6B77807D" w14:textId="4935481C" w:rsidR="5C7D8DB9" w:rsidRDefault="5C7D8DB9" w:rsidP="00930E8B">
      <w:pPr>
        <w:spacing w:afterLines="60" w:after="144" w:line="260" w:lineRule="atLeast"/>
        <w:rPr>
          <w:rFonts w:ascii="Arial" w:hAnsi="Arial" w:cs="Arial"/>
        </w:rPr>
      </w:pPr>
    </w:p>
    <w:p w14:paraId="3262C5CC" w14:textId="77777777" w:rsidR="004549DB" w:rsidRPr="007B7956" w:rsidRDefault="004549DB" w:rsidP="00930E8B">
      <w:pPr>
        <w:spacing w:afterLines="60" w:after="144" w:line="260" w:lineRule="atLeast"/>
        <w:rPr>
          <w:rFonts w:ascii="Arial" w:hAnsi="Arial" w:cs="Arial"/>
          <w:b/>
          <w:bCs/>
        </w:rPr>
      </w:pPr>
    </w:p>
    <w:p w14:paraId="601952FF" w14:textId="77777777" w:rsidR="004549DB" w:rsidRPr="007B7956" w:rsidRDefault="004549DB" w:rsidP="00930E8B">
      <w:pPr>
        <w:spacing w:afterLines="60" w:after="144" w:line="260" w:lineRule="atLeast"/>
        <w:rPr>
          <w:rFonts w:ascii="Arial" w:hAnsi="Arial" w:cs="Arial"/>
          <w:b/>
          <w:bCs/>
        </w:rPr>
      </w:pPr>
    </w:p>
    <w:p w14:paraId="62644AEB" w14:textId="124AF157" w:rsidR="004549DB" w:rsidRPr="007B7956" w:rsidRDefault="004549DB" w:rsidP="00930E8B">
      <w:pPr>
        <w:spacing w:afterLines="60" w:after="144" w:line="260" w:lineRule="atLeast"/>
        <w:rPr>
          <w:rFonts w:ascii="Arial" w:hAnsi="Arial" w:cs="Arial"/>
          <w:b/>
          <w:bCs/>
        </w:rPr>
      </w:pPr>
      <w:r w:rsidRPr="007B7956">
        <w:rPr>
          <w:rFonts w:ascii="Arial" w:hAnsi="Arial" w:cs="Arial"/>
          <w:b/>
          <w:bCs/>
        </w:rPr>
        <w:br w:type="page"/>
      </w:r>
    </w:p>
    <w:p w14:paraId="321380D6" w14:textId="27361F87" w:rsidR="00E97734" w:rsidRPr="001B70D7" w:rsidRDefault="00E97734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  <w:b/>
          <w:bCs/>
          <w:sz w:val="28"/>
          <w:szCs w:val="28"/>
        </w:rPr>
      </w:pPr>
      <w:r w:rsidRPr="001B70D7">
        <w:rPr>
          <w:rFonts w:ascii="Arial" w:hAnsi="Arial" w:cs="Arial"/>
          <w:b/>
          <w:bCs/>
          <w:sz w:val="28"/>
          <w:szCs w:val="28"/>
        </w:rPr>
        <w:lastRenderedPageBreak/>
        <w:t>Firmenprofil Keller &amp; Kalmbach GmbH</w:t>
      </w:r>
    </w:p>
    <w:p w14:paraId="1BBDA38C" w14:textId="57ECD5ED" w:rsidR="00E97734" w:rsidRPr="007B7956" w:rsidRDefault="070F383E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</w:rPr>
      </w:pPr>
      <w:r w:rsidRPr="5C7D8DB9">
        <w:rPr>
          <w:rFonts w:ascii="Arial" w:hAnsi="Arial" w:cs="Arial"/>
        </w:rPr>
        <w:t>Keller &amp; Kalmbach, 1878 in München gegründet, gehört zu den führenden Großhandelsunternehmen für Verbindungselemente und Befestigungstechnik, Sonder- und Zeichnungsteile, Hebetechnik sowie weitere C-Artikel für Produktion und Instandhaltung. Der</w:t>
      </w:r>
      <w:r w:rsidR="2469819F" w:rsidRPr="5C7D8DB9">
        <w:rPr>
          <w:rFonts w:ascii="Arial" w:hAnsi="Arial" w:cs="Arial"/>
        </w:rPr>
        <w:t xml:space="preserve"> </w:t>
      </w:r>
      <w:r w:rsidRPr="5C7D8DB9">
        <w:rPr>
          <w:rFonts w:ascii="Arial" w:hAnsi="Arial" w:cs="Arial"/>
        </w:rPr>
        <w:t xml:space="preserve">Spezialist für C-Teile-Management sorgt mit seinen innovativen Logistikkonzepten, der logistischen und anwendungstechnischen Beratung sowie der Plattform </w:t>
      </w:r>
      <w:proofErr w:type="spellStart"/>
      <w:r w:rsidRPr="5C7D8DB9">
        <w:rPr>
          <w:rFonts w:ascii="Arial" w:hAnsi="Arial" w:cs="Arial"/>
        </w:rPr>
        <w:t>eLogistics</w:t>
      </w:r>
      <w:proofErr w:type="spellEnd"/>
      <w:r w:rsidRPr="5C7D8DB9">
        <w:rPr>
          <w:rFonts w:ascii="Arial" w:hAnsi="Arial" w:cs="Arial"/>
        </w:rPr>
        <w:t xml:space="preserve"> für maßgeschneiderte Lösungen bei Kunden aus der Automobil- und Nutzfahrzeugindustrie, dem Maschinen- und Anlagenbau, der Bahnindustrie und der Land</w:t>
      </w:r>
      <w:r w:rsidR="17EC2E2D" w:rsidRPr="5C7D8DB9">
        <w:rPr>
          <w:rFonts w:ascii="Arial" w:hAnsi="Arial" w:cs="Arial"/>
        </w:rPr>
        <w:t>-</w:t>
      </w:r>
      <w:r w:rsidRPr="5C7D8DB9">
        <w:rPr>
          <w:rFonts w:ascii="Arial" w:hAnsi="Arial" w:cs="Arial"/>
        </w:rPr>
        <w:t xml:space="preserve"> und Baumaschinenindustrie. Das Familienunternehmen erzielte im Geschäftsjahr 20</w:t>
      </w:r>
      <w:r w:rsidR="17EC2E2D" w:rsidRPr="5C7D8DB9">
        <w:rPr>
          <w:rFonts w:ascii="Arial" w:hAnsi="Arial" w:cs="Arial"/>
        </w:rPr>
        <w:t>20</w:t>
      </w:r>
      <w:r w:rsidRPr="5C7D8DB9">
        <w:rPr>
          <w:rFonts w:ascii="Arial" w:hAnsi="Arial" w:cs="Arial"/>
        </w:rPr>
        <w:t xml:space="preserve"> mit </w:t>
      </w:r>
      <w:r w:rsidR="601D5101" w:rsidRPr="5C7D8DB9">
        <w:rPr>
          <w:rFonts w:ascii="Arial" w:hAnsi="Arial" w:cs="Arial"/>
        </w:rPr>
        <w:t>rund 86</w:t>
      </w:r>
      <w:r w:rsidRPr="5C7D8DB9">
        <w:rPr>
          <w:rFonts w:ascii="Arial" w:hAnsi="Arial" w:cs="Arial"/>
        </w:rPr>
        <w:t xml:space="preserve">0 Mitarbeitern einen Umsatz von </w:t>
      </w:r>
      <w:r w:rsidR="601D5101" w:rsidRPr="5C7D8DB9">
        <w:rPr>
          <w:rFonts w:ascii="Arial" w:hAnsi="Arial" w:cs="Arial"/>
        </w:rPr>
        <w:t>29</w:t>
      </w:r>
      <w:r w:rsidRPr="5C7D8DB9">
        <w:rPr>
          <w:rFonts w:ascii="Arial" w:hAnsi="Arial" w:cs="Arial"/>
        </w:rPr>
        <w:t>0 Mio. Euro und genießt in der Branche einen hervorragenden Ruf als kompetenter Lieferant, Dienstleister und Partner.</w:t>
      </w:r>
    </w:p>
    <w:p w14:paraId="5F9EAD01" w14:textId="691099B9" w:rsidR="00033C80" w:rsidRPr="007B7956" w:rsidRDefault="00033C80" w:rsidP="00930E8B">
      <w:pPr>
        <w:spacing w:afterLines="60" w:after="144" w:line="260" w:lineRule="atLeast"/>
        <w:rPr>
          <w:rFonts w:ascii="Arial" w:hAnsi="Arial" w:cs="Arial"/>
        </w:rPr>
      </w:pPr>
    </w:p>
    <w:p w14:paraId="3CE62D24" w14:textId="77777777" w:rsidR="00E85D4E" w:rsidRPr="007B7956" w:rsidRDefault="00E85D4E" w:rsidP="00930E8B">
      <w:pPr>
        <w:spacing w:afterLines="60" w:after="144" w:line="260" w:lineRule="atLeast"/>
        <w:rPr>
          <w:rFonts w:ascii="Arial" w:hAnsi="Arial" w:cs="Arial"/>
        </w:rPr>
      </w:pPr>
    </w:p>
    <w:p w14:paraId="6DF12BE4" w14:textId="37D4DCC9" w:rsidR="00015BFC" w:rsidRPr="001B70D7" w:rsidRDefault="00015BFC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  <w:b/>
          <w:sz w:val="28"/>
          <w:szCs w:val="28"/>
        </w:rPr>
      </w:pPr>
      <w:r w:rsidRPr="001B70D7">
        <w:rPr>
          <w:rFonts w:ascii="Arial" w:hAnsi="Arial" w:cs="Arial"/>
          <w:b/>
          <w:sz w:val="28"/>
          <w:szCs w:val="28"/>
        </w:rPr>
        <w:t>Pressekontakt</w:t>
      </w:r>
    </w:p>
    <w:p w14:paraId="262979C8" w14:textId="77777777" w:rsidR="001B70D7" w:rsidRDefault="001B70D7" w:rsidP="00930E8B">
      <w:pPr>
        <w:autoSpaceDE w:val="0"/>
        <w:autoSpaceDN w:val="0"/>
        <w:adjustRightInd w:val="0"/>
        <w:spacing w:afterLines="60" w:after="144" w:line="260" w:lineRule="atLeast"/>
        <w:rPr>
          <w:rFonts w:ascii="Arial" w:hAnsi="Arial" w:cs="Arial"/>
          <w:szCs w:val="24"/>
        </w:rPr>
      </w:pPr>
    </w:p>
    <w:p w14:paraId="582DB0EE" w14:textId="2A660062" w:rsidR="00015BFC" w:rsidRPr="007B7956" w:rsidRDefault="00015BFC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szCs w:val="24"/>
        </w:rPr>
      </w:pPr>
      <w:r w:rsidRPr="007B7956">
        <w:rPr>
          <w:rFonts w:ascii="Arial" w:hAnsi="Arial" w:cs="Arial"/>
          <w:szCs w:val="24"/>
        </w:rPr>
        <w:t>André Kranz</w:t>
      </w:r>
    </w:p>
    <w:p w14:paraId="6BE971E6" w14:textId="61FD1A81" w:rsidR="00015BFC" w:rsidRPr="007B7956" w:rsidRDefault="00015BFC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szCs w:val="24"/>
        </w:rPr>
      </w:pPr>
      <w:r w:rsidRPr="007B7956">
        <w:rPr>
          <w:rFonts w:ascii="Arial" w:hAnsi="Arial" w:cs="Arial"/>
          <w:szCs w:val="24"/>
        </w:rPr>
        <w:t xml:space="preserve">Leiter Marketing und </w:t>
      </w:r>
      <w:proofErr w:type="spellStart"/>
      <w:r w:rsidR="008A672F" w:rsidRPr="007B7956">
        <w:rPr>
          <w:rFonts w:ascii="Arial" w:hAnsi="Arial" w:cs="Arial"/>
          <w:szCs w:val="24"/>
        </w:rPr>
        <w:t>eBusiness</w:t>
      </w:r>
      <w:proofErr w:type="spellEnd"/>
    </w:p>
    <w:p w14:paraId="75C383C8" w14:textId="77777777" w:rsidR="00015BFC" w:rsidRPr="007B7956" w:rsidRDefault="00015BFC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szCs w:val="24"/>
        </w:rPr>
      </w:pPr>
      <w:r w:rsidRPr="007B7956">
        <w:rPr>
          <w:rFonts w:ascii="Arial" w:hAnsi="Arial" w:cs="Arial"/>
          <w:szCs w:val="24"/>
        </w:rPr>
        <w:t>Telefon 089/8395-159</w:t>
      </w:r>
    </w:p>
    <w:p w14:paraId="68A379FA" w14:textId="77777777" w:rsidR="00015BFC" w:rsidRPr="007B7956" w:rsidRDefault="00015BFC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szCs w:val="24"/>
        </w:rPr>
      </w:pPr>
      <w:r w:rsidRPr="007B7956">
        <w:rPr>
          <w:rFonts w:ascii="Arial" w:hAnsi="Arial" w:cs="Arial"/>
          <w:szCs w:val="24"/>
        </w:rPr>
        <w:t>andre.kranz@keller-kalmbach.com</w:t>
      </w:r>
    </w:p>
    <w:p w14:paraId="628B626E" w14:textId="77777777" w:rsidR="00015BFC" w:rsidRPr="007B7956" w:rsidRDefault="00015BFC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szCs w:val="24"/>
        </w:rPr>
      </w:pPr>
    </w:p>
    <w:p w14:paraId="184C0468" w14:textId="77777777" w:rsidR="00015BFC" w:rsidRPr="007B7956" w:rsidRDefault="00015BFC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b/>
          <w:szCs w:val="24"/>
        </w:rPr>
      </w:pPr>
      <w:r w:rsidRPr="007B7956">
        <w:rPr>
          <w:rFonts w:ascii="Arial" w:hAnsi="Arial" w:cs="Arial"/>
          <w:b/>
          <w:szCs w:val="24"/>
        </w:rPr>
        <w:t>Keller &amp; Kalmbach GmbH</w:t>
      </w:r>
    </w:p>
    <w:p w14:paraId="3751D995" w14:textId="77777777" w:rsidR="00015BFC" w:rsidRPr="007B7956" w:rsidRDefault="00015BFC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szCs w:val="24"/>
        </w:rPr>
      </w:pPr>
      <w:r w:rsidRPr="007B7956">
        <w:rPr>
          <w:rFonts w:ascii="Arial" w:hAnsi="Arial" w:cs="Arial"/>
          <w:szCs w:val="24"/>
        </w:rPr>
        <w:t>Siemensstraße 19</w:t>
      </w:r>
    </w:p>
    <w:p w14:paraId="5A14EDC3" w14:textId="77777777" w:rsidR="00015BFC" w:rsidRPr="007B7956" w:rsidRDefault="00015BFC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szCs w:val="24"/>
        </w:rPr>
      </w:pPr>
      <w:r w:rsidRPr="007B7956">
        <w:rPr>
          <w:rFonts w:ascii="Arial" w:hAnsi="Arial" w:cs="Arial"/>
          <w:szCs w:val="24"/>
        </w:rPr>
        <w:t>85716 Unterschleißheim</w:t>
      </w:r>
    </w:p>
    <w:p w14:paraId="7E7A355E" w14:textId="741A4D47" w:rsidR="008A672F" w:rsidRPr="007B7956" w:rsidRDefault="008A672F" w:rsidP="0029454A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szCs w:val="24"/>
        </w:rPr>
      </w:pPr>
      <w:r w:rsidRPr="007B7956">
        <w:rPr>
          <w:rFonts w:ascii="Arial" w:hAnsi="Arial" w:cs="Arial"/>
          <w:szCs w:val="24"/>
        </w:rPr>
        <w:t>www.keller-kalmbach.de</w:t>
      </w:r>
    </w:p>
    <w:sectPr w:rsidR="008A672F" w:rsidRPr="007B7956" w:rsidSect="00B4029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126" w:right="1418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8C514" w14:textId="77777777" w:rsidR="00F556F6" w:rsidRDefault="00F556F6" w:rsidP="00DE3896">
      <w:pPr>
        <w:spacing w:after="0" w:line="240" w:lineRule="auto"/>
      </w:pPr>
      <w:r>
        <w:separator/>
      </w:r>
    </w:p>
  </w:endnote>
  <w:endnote w:type="continuationSeparator" w:id="0">
    <w:p w14:paraId="3A7ED9AE" w14:textId="77777777" w:rsidR="00F556F6" w:rsidRDefault="00F556F6" w:rsidP="00DE3896">
      <w:pPr>
        <w:spacing w:after="0" w:line="240" w:lineRule="auto"/>
      </w:pPr>
      <w:r>
        <w:continuationSeparator/>
      </w:r>
    </w:p>
  </w:endnote>
  <w:endnote w:type="continuationNotice" w:id="1">
    <w:p w14:paraId="38093719" w14:textId="77777777" w:rsidR="00F556F6" w:rsidRDefault="00F556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Bold-Roman">
    <w:altName w:val="Calibri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60B7A5D2" w14:paraId="5B208DE2" w14:textId="77777777" w:rsidTr="00B57AED">
      <w:tc>
        <w:tcPr>
          <w:tcW w:w="3024" w:type="dxa"/>
        </w:tcPr>
        <w:p w14:paraId="2B2E0040" w14:textId="7EC9A81D" w:rsidR="60B7A5D2" w:rsidRDefault="60B7A5D2" w:rsidP="00B57AED">
          <w:pPr>
            <w:pStyle w:val="Kopfzeile"/>
            <w:ind w:left="-115"/>
          </w:pPr>
        </w:p>
      </w:tc>
      <w:tc>
        <w:tcPr>
          <w:tcW w:w="3024" w:type="dxa"/>
        </w:tcPr>
        <w:p w14:paraId="300F3860" w14:textId="18393492" w:rsidR="60B7A5D2" w:rsidRDefault="60B7A5D2" w:rsidP="00B57AED">
          <w:pPr>
            <w:pStyle w:val="Kopfzeile"/>
            <w:jc w:val="center"/>
          </w:pPr>
        </w:p>
      </w:tc>
      <w:tc>
        <w:tcPr>
          <w:tcW w:w="3024" w:type="dxa"/>
        </w:tcPr>
        <w:p w14:paraId="37D2C88E" w14:textId="51FAC31F" w:rsidR="60B7A5D2" w:rsidRDefault="60B7A5D2" w:rsidP="00B57AED">
          <w:pPr>
            <w:pStyle w:val="Kopfzeile"/>
            <w:ind w:right="-115"/>
            <w:jc w:val="right"/>
          </w:pPr>
        </w:p>
      </w:tc>
    </w:tr>
  </w:tbl>
  <w:p w14:paraId="75576A96" w14:textId="6733D0DB" w:rsidR="60B7A5D2" w:rsidRDefault="60B7A5D2" w:rsidP="00B57A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60B7A5D2" w14:paraId="76B049F2" w14:textId="77777777" w:rsidTr="00B57AED">
      <w:tc>
        <w:tcPr>
          <w:tcW w:w="3024" w:type="dxa"/>
        </w:tcPr>
        <w:p w14:paraId="0EB2EA22" w14:textId="109684D2" w:rsidR="60B7A5D2" w:rsidRDefault="60B7A5D2" w:rsidP="00B57AED">
          <w:pPr>
            <w:pStyle w:val="Kopfzeile"/>
            <w:ind w:left="-115"/>
          </w:pPr>
        </w:p>
      </w:tc>
      <w:tc>
        <w:tcPr>
          <w:tcW w:w="3024" w:type="dxa"/>
        </w:tcPr>
        <w:p w14:paraId="24DBBB86" w14:textId="3A9E8AD1" w:rsidR="60B7A5D2" w:rsidRDefault="60B7A5D2" w:rsidP="00B57AED">
          <w:pPr>
            <w:pStyle w:val="Kopfzeile"/>
            <w:jc w:val="center"/>
          </w:pPr>
        </w:p>
      </w:tc>
      <w:tc>
        <w:tcPr>
          <w:tcW w:w="3024" w:type="dxa"/>
        </w:tcPr>
        <w:p w14:paraId="77101FBD" w14:textId="1DF794F3" w:rsidR="60B7A5D2" w:rsidRDefault="60B7A5D2" w:rsidP="00B57AED">
          <w:pPr>
            <w:pStyle w:val="Kopfzeile"/>
            <w:ind w:right="-115"/>
            <w:jc w:val="right"/>
          </w:pPr>
        </w:p>
      </w:tc>
    </w:tr>
  </w:tbl>
  <w:p w14:paraId="5A7C5A9F" w14:textId="7F0ABA5B" w:rsidR="60B7A5D2" w:rsidRDefault="60B7A5D2" w:rsidP="00B57A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33EE6" w14:textId="77777777" w:rsidR="00F556F6" w:rsidRDefault="00F556F6" w:rsidP="00DE3896">
      <w:pPr>
        <w:spacing w:after="0" w:line="240" w:lineRule="auto"/>
      </w:pPr>
      <w:r>
        <w:separator/>
      </w:r>
    </w:p>
  </w:footnote>
  <w:footnote w:type="continuationSeparator" w:id="0">
    <w:p w14:paraId="2FCC220B" w14:textId="77777777" w:rsidR="00F556F6" w:rsidRDefault="00F556F6" w:rsidP="00DE3896">
      <w:pPr>
        <w:spacing w:after="0" w:line="240" w:lineRule="auto"/>
      </w:pPr>
      <w:r>
        <w:continuationSeparator/>
      </w:r>
    </w:p>
  </w:footnote>
  <w:footnote w:type="continuationNotice" w:id="1">
    <w:p w14:paraId="303E7D54" w14:textId="77777777" w:rsidR="00F556F6" w:rsidRDefault="00F556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6E326" w14:textId="77777777" w:rsidR="00DE3896" w:rsidRDefault="00BA442A" w:rsidP="00BA442A">
    <w:pPr>
      <w:pStyle w:val="Kopfzeile"/>
      <w:tabs>
        <w:tab w:val="clear" w:pos="4536"/>
        <w:tab w:val="clear" w:pos="9072"/>
        <w:tab w:val="center" w:pos="4323"/>
      </w:tabs>
      <w:ind w:left="-426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0CD51" w14:textId="77777777" w:rsidR="00BA442A" w:rsidRDefault="60B7A5D2" w:rsidP="00AD12E4">
    <w:pPr>
      <w:pStyle w:val="Kopfzeile"/>
      <w:ind w:left="-426"/>
    </w:pPr>
    <w:r>
      <w:rPr>
        <w:noProof/>
      </w:rPr>
      <w:drawing>
        <wp:inline distT="0" distB="0" distL="0" distR="0" wp14:anchorId="10999420" wp14:editId="26B90DCF">
          <wp:extent cx="2231136" cy="670560"/>
          <wp:effectExtent l="0" t="0" r="0" b="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136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BD57CE"/>
    <w:multiLevelType w:val="hybridMultilevel"/>
    <w:tmpl w:val="F3F0FD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27A32"/>
    <w:multiLevelType w:val="hybridMultilevel"/>
    <w:tmpl w:val="9478503A"/>
    <w:lvl w:ilvl="0" w:tplc="97A4EC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33E50"/>
    <w:multiLevelType w:val="hybridMultilevel"/>
    <w:tmpl w:val="8202FC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D25DD"/>
    <w:multiLevelType w:val="hybridMultilevel"/>
    <w:tmpl w:val="906643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0D5"/>
    <w:rsid w:val="00001644"/>
    <w:rsid w:val="00001974"/>
    <w:rsid w:val="00001988"/>
    <w:rsid w:val="00002F84"/>
    <w:rsid w:val="000037F2"/>
    <w:rsid w:val="00003F6B"/>
    <w:rsid w:val="000059C2"/>
    <w:rsid w:val="00007548"/>
    <w:rsid w:val="000112E0"/>
    <w:rsid w:val="0001337C"/>
    <w:rsid w:val="00013705"/>
    <w:rsid w:val="00015539"/>
    <w:rsid w:val="00015BFC"/>
    <w:rsid w:val="000165CC"/>
    <w:rsid w:val="00016CB4"/>
    <w:rsid w:val="00020064"/>
    <w:rsid w:val="0002053C"/>
    <w:rsid w:val="00021203"/>
    <w:rsid w:val="0002354C"/>
    <w:rsid w:val="000244C3"/>
    <w:rsid w:val="000246E0"/>
    <w:rsid w:val="000259A3"/>
    <w:rsid w:val="00025E20"/>
    <w:rsid w:val="00026BCE"/>
    <w:rsid w:val="00027542"/>
    <w:rsid w:val="00027698"/>
    <w:rsid w:val="00033C80"/>
    <w:rsid w:val="00034050"/>
    <w:rsid w:val="0003460A"/>
    <w:rsid w:val="00034C3E"/>
    <w:rsid w:val="00036DEC"/>
    <w:rsid w:val="000424BF"/>
    <w:rsid w:val="0004378E"/>
    <w:rsid w:val="00044989"/>
    <w:rsid w:val="00044C40"/>
    <w:rsid w:val="00050461"/>
    <w:rsid w:val="000509F9"/>
    <w:rsid w:val="00052053"/>
    <w:rsid w:val="000568F1"/>
    <w:rsid w:val="00060FF5"/>
    <w:rsid w:val="0006294B"/>
    <w:rsid w:val="000639EF"/>
    <w:rsid w:val="00077F0E"/>
    <w:rsid w:val="000802A6"/>
    <w:rsid w:val="00081867"/>
    <w:rsid w:val="00083C93"/>
    <w:rsid w:val="00083E72"/>
    <w:rsid w:val="00084124"/>
    <w:rsid w:val="0008420A"/>
    <w:rsid w:val="00086CF4"/>
    <w:rsid w:val="00087054"/>
    <w:rsid w:val="00091DC2"/>
    <w:rsid w:val="000925FB"/>
    <w:rsid w:val="00092960"/>
    <w:rsid w:val="00093109"/>
    <w:rsid w:val="00093B86"/>
    <w:rsid w:val="00094CB5"/>
    <w:rsid w:val="00094DEA"/>
    <w:rsid w:val="00096594"/>
    <w:rsid w:val="000A5380"/>
    <w:rsid w:val="000A6A31"/>
    <w:rsid w:val="000B51CE"/>
    <w:rsid w:val="000B572B"/>
    <w:rsid w:val="000B5D43"/>
    <w:rsid w:val="000B6B7A"/>
    <w:rsid w:val="000B733D"/>
    <w:rsid w:val="000C10A5"/>
    <w:rsid w:val="000C3074"/>
    <w:rsid w:val="000C4F35"/>
    <w:rsid w:val="000D2CC2"/>
    <w:rsid w:val="000D4630"/>
    <w:rsid w:val="000D4993"/>
    <w:rsid w:val="000D5542"/>
    <w:rsid w:val="000D565B"/>
    <w:rsid w:val="000D5F7C"/>
    <w:rsid w:val="000D6084"/>
    <w:rsid w:val="000D717A"/>
    <w:rsid w:val="000E3BF9"/>
    <w:rsid w:val="000E6209"/>
    <w:rsid w:val="000E6592"/>
    <w:rsid w:val="000E6810"/>
    <w:rsid w:val="000E74A8"/>
    <w:rsid w:val="000F1929"/>
    <w:rsid w:val="000F3F19"/>
    <w:rsid w:val="000F4529"/>
    <w:rsid w:val="000F6FE2"/>
    <w:rsid w:val="000F7A3C"/>
    <w:rsid w:val="00101373"/>
    <w:rsid w:val="00101D56"/>
    <w:rsid w:val="001041D0"/>
    <w:rsid w:val="00104288"/>
    <w:rsid w:val="00105CE1"/>
    <w:rsid w:val="001100D5"/>
    <w:rsid w:val="00112988"/>
    <w:rsid w:val="00113700"/>
    <w:rsid w:val="00114D5B"/>
    <w:rsid w:val="001225CC"/>
    <w:rsid w:val="00125AD6"/>
    <w:rsid w:val="00134222"/>
    <w:rsid w:val="00135A98"/>
    <w:rsid w:val="00136D19"/>
    <w:rsid w:val="00141C6B"/>
    <w:rsid w:val="00142A78"/>
    <w:rsid w:val="0014426A"/>
    <w:rsid w:val="0014623A"/>
    <w:rsid w:val="0015027A"/>
    <w:rsid w:val="001503F6"/>
    <w:rsid w:val="0015204C"/>
    <w:rsid w:val="001534AE"/>
    <w:rsid w:val="00153570"/>
    <w:rsid w:val="00155B4E"/>
    <w:rsid w:val="00156911"/>
    <w:rsid w:val="001575D3"/>
    <w:rsid w:val="00157AEC"/>
    <w:rsid w:val="00161AA0"/>
    <w:rsid w:val="00161BB0"/>
    <w:rsid w:val="0016293D"/>
    <w:rsid w:val="00163325"/>
    <w:rsid w:val="00165E1C"/>
    <w:rsid w:val="00166FF1"/>
    <w:rsid w:val="00167CCE"/>
    <w:rsid w:val="001709B1"/>
    <w:rsid w:val="00170D99"/>
    <w:rsid w:val="00170E54"/>
    <w:rsid w:val="00172391"/>
    <w:rsid w:val="00172BCD"/>
    <w:rsid w:val="00173046"/>
    <w:rsid w:val="00173CA5"/>
    <w:rsid w:val="001751B0"/>
    <w:rsid w:val="00175C35"/>
    <w:rsid w:val="001777AB"/>
    <w:rsid w:val="00181121"/>
    <w:rsid w:val="001823A6"/>
    <w:rsid w:val="001826E2"/>
    <w:rsid w:val="00187791"/>
    <w:rsid w:val="00191A6B"/>
    <w:rsid w:val="00194B08"/>
    <w:rsid w:val="00197350"/>
    <w:rsid w:val="00197ADF"/>
    <w:rsid w:val="00197D41"/>
    <w:rsid w:val="001A2D1D"/>
    <w:rsid w:val="001A3F8A"/>
    <w:rsid w:val="001A4D38"/>
    <w:rsid w:val="001A5701"/>
    <w:rsid w:val="001A781C"/>
    <w:rsid w:val="001B24F0"/>
    <w:rsid w:val="001B424C"/>
    <w:rsid w:val="001B435E"/>
    <w:rsid w:val="001B6074"/>
    <w:rsid w:val="001B70D7"/>
    <w:rsid w:val="001B7195"/>
    <w:rsid w:val="001C13D9"/>
    <w:rsid w:val="001C18E7"/>
    <w:rsid w:val="001C45DC"/>
    <w:rsid w:val="001C4915"/>
    <w:rsid w:val="001C5234"/>
    <w:rsid w:val="001D004F"/>
    <w:rsid w:val="001D0FF1"/>
    <w:rsid w:val="001D10D6"/>
    <w:rsid w:val="001D2F94"/>
    <w:rsid w:val="001D4DD0"/>
    <w:rsid w:val="001D505F"/>
    <w:rsid w:val="001F1C73"/>
    <w:rsid w:val="001F5E16"/>
    <w:rsid w:val="001F5F0F"/>
    <w:rsid w:val="00200C2F"/>
    <w:rsid w:val="002021CD"/>
    <w:rsid w:val="00203F77"/>
    <w:rsid w:val="002057DF"/>
    <w:rsid w:val="002065CD"/>
    <w:rsid w:val="0020757C"/>
    <w:rsid w:val="0021099E"/>
    <w:rsid w:val="002140C0"/>
    <w:rsid w:val="00214CE9"/>
    <w:rsid w:val="00215B86"/>
    <w:rsid w:val="00217A2B"/>
    <w:rsid w:val="0022145B"/>
    <w:rsid w:val="00223748"/>
    <w:rsid w:val="00223FBA"/>
    <w:rsid w:val="00225699"/>
    <w:rsid w:val="0022765E"/>
    <w:rsid w:val="002304AB"/>
    <w:rsid w:val="002318E5"/>
    <w:rsid w:val="00235D25"/>
    <w:rsid w:val="0024059C"/>
    <w:rsid w:val="00241C35"/>
    <w:rsid w:val="002420A2"/>
    <w:rsid w:val="00252233"/>
    <w:rsid w:val="00256066"/>
    <w:rsid w:val="0025757E"/>
    <w:rsid w:val="00257FAD"/>
    <w:rsid w:val="0026098B"/>
    <w:rsid w:val="00262F34"/>
    <w:rsid w:val="00270C8C"/>
    <w:rsid w:val="00272F4C"/>
    <w:rsid w:val="002736C8"/>
    <w:rsid w:val="00275390"/>
    <w:rsid w:val="00275598"/>
    <w:rsid w:val="00275C7A"/>
    <w:rsid w:val="00277B9D"/>
    <w:rsid w:val="002834B5"/>
    <w:rsid w:val="00287C63"/>
    <w:rsid w:val="002914C3"/>
    <w:rsid w:val="00292E95"/>
    <w:rsid w:val="002938C3"/>
    <w:rsid w:val="0029454A"/>
    <w:rsid w:val="0029798A"/>
    <w:rsid w:val="002A37FB"/>
    <w:rsid w:val="002A52C5"/>
    <w:rsid w:val="002A5F5C"/>
    <w:rsid w:val="002B1D40"/>
    <w:rsid w:val="002B1D7F"/>
    <w:rsid w:val="002B278B"/>
    <w:rsid w:val="002B62F9"/>
    <w:rsid w:val="002B73B9"/>
    <w:rsid w:val="002C38A2"/>
    <w:rsid w:val="002C58C4"/>
    <w:rsid w:val="002D20E7"/>
    <w:rsid w:val="002D3387"/>
    <w:rsid w:val="002D5E4D"/>
    <w:rsid w:val="002D7194"/>
    <w:rsid w:val="002E376C"/>
    <w:rsid w:val="002E4C2B"/>
    <w:rsid w:val="002E71C4"/>
    <w:rsid w:val="002F3C3F"/>
    <w:rsid w:val="002F4924"/>
    <w:rsid w:val="002F4C90"/>
    <w:rsid w:val="002F71C7"/>
    <w:rsid w:val="00301CBE"/>
    <w:rsid w:val="00304A8A"/>
    <w:rsid w:val="00316B15"/>
    <w:rsid w:val="0032009E"/>
    <w:rsid w:val="00320A20"/>
    <w:rsid w:val="00322243"/>
    <w:rsid w:val="00323343"/>
    <w:rsid w:val="00323BD3"/>
    <w:rsid w:val="003241DF"/>
    <w:rsid w:val="003245CB"/>
    <w:rsid w:val="00324A1B"/>
    <w:rsid w:val="00326498"/>
    <w:rsid w:val="00327EDA"/>
    <w:rsid w:val="003309DB"/>
    <w:rsid w:val="003317E6"/>
    <w:rsid w:val="00332C73"/>
    <w:rsid w:val="00332D3E"/>
    <w:rsid w:val="00332EF1"/>
    <w:rsid w:val="003406ED"/>
    <w:rsid w:val="00340FB3"/>
    <w:rsid w:val="003445A5"/>
    <w:rsid w:val="00345742"/>
    <w:rsid w:val="0034591D"/>
    <w:rsid w:val="00345F05"/>
    <w:rsid w:val="00351C08"/>
    <w:rsid w:val="00352CD1"/>
    <w:rsid w:val="0035352F"/>
    <w:rsid w:val="00357C91"/>
    <w:rsid w:val="0036077B"/>
    <w:rsid w:val="00362A31"/>
    <w:rsid w:val="00363D90"/>
    <w:rsid w:val="00364204"/>
    <w:rsid w:val="0036543A"/>
    <w:rsid w:val="00367979"/>
    <w:rsid w:val="00370B78"/>
    <w:rsid w:val="003748C0"/>
    <w:rsid w:val="00374FAF"/>
    <w:rsid w:val="0037762C"/>
    <w:rsid w:val="003803F5"/>
    <w:rsid w:val="00386BF7"/>
    <w:rsid w:val="00387AB0"/>
    <w:rsid w:val="00392E26"/>
    <w:rsid w:val="003976AD"/>
    <w:rsid w:val="003A3DEF"/>
    <w:rsid w:val="003A47D1"/>
    <w:rsid w:val="003A6D7D"/>
    <w:rsid w:val="003B4017"/>
    <w:rsid w:val="003B485E"/>
    <w:rsid w:val="003B75A6"/>
    <w:rsid w:val="003B7824"/>
    <w:rsid w:val="003C20F6"/>
    <w:rsid w:val="003C52C3"/>
    <w:rsid w:val="003C6053"/>
    <w:rsid w:val="003D3E91"/>
    <w:rsid w:val="003D5C46"/>
    <w:rsid w:val="003D7838"/>
    <w:rsid w:val="003D7A80"/>
    <w:rsid w:val="003E0E46"/>
    <w:rsid w:val="003E1271"/>
    <w:rsid w:val="003E2742"/>
    <w:rsid w:val="003E35F9"/>
    <w:rsid w:val="003E36C5"/>
    <w:rsid w:val="003E550E"/>
    <w:rsid w:val="003E75C3"/>
    <w:rsid w:val="003E78EF"/>
    <w:rsid w:val="003F3230"/>
    <w:rsid w:val="003F3E1C"/>
    <w:rsid w:val="003F4577"/>
    <w:rsid w:val="003F62F2"/>
    <w:rsid w:val="003F7334"/>
    <w:rsid w:val="00401617"/>
    <w:rsid w:val="00402699"/>
    <w:rsid w:val="00402B48"/>
    <w:rsid w:val="00403EE6"/>
    <w:rsid w:val="00404EEC"/>
    <w:rsid w:val="00406329"/>
    <w:rsid w:val="00407258"/>
    <w:rsid w:val="004101FC"/>
    <w:rsid w:val="00414B3A"/>
    <w:rsid w:val="004228DE"/>
    <w:rsid w:val="00423B79"/>
    <w:rsid w:val="0042409F"/>
    <w:rsid w:val="0042544D"/>
    <w:rsid w:val="0042718C"/>
    <w:rsid w:val="00427564"/>
    <w:rsid w:val="004276BD"/>
    <w:rsid w:val="004304E9"/>
    <w:rsid w:val="00431BCE"/>
    <w:rsid w:val="004336C9"/>
    <w:rsid w:val="00440954"/>
    <w:rsid w:val="00444987"/>
    <w:rsid w:val="004454CE"/>
    <w:rsid w:val="004475ED"/>
    <w:rsid w:val="00451209"/>
    <w:rsid w:val="00452590"/>
    <w:rsid w:val="004549DB"/>
    <w:rsid w:val="00455F87"/>
    <w:rsid w:val="0046181C"/>
    <w:rsid w:val="0046212D"/>
    <w:rsid w:val="00463675"/>
    <w:rsid w:val="00464328"/>
    <w:rsid w:val="0046472F"/>
    <w:rsid w:val="00464DE5"/>
    <w:rsid w:val="00465D61"/>
    <w:rsid w:val="004671B8"/>
    <w:rsid w:val="0047398C"/>
    <w:rsid w:val="0047574A"/>
    <w:rsid w:val="00475880"/>
    <w:rsid w:val="0047791E"/>
    <w:rsid w:val="00477BD8"/>
    <w:rsid w:val="004832FB"/>
    <w:rsid w:val="00484628"/>
    <w:rsid w:val="00487AC4"/>
    <w:rsid w:val="00491633"/>
    <w:rsid w:val="00491BA5"/>
    <w:rsid w:val="00491C93"/>
    <w:rsid w:val="00492E31"/>
    <w:rsid w:val="00492F74"/>
    <w:rsid w:val="004A0E27"/>
    <w:rsid w:val="004A2F87"/>
    <w:rsid w:val="004A5320"/>
    <w:rsid w:val="004A6CF6"/>
    <w:rsid w:val="004B249E"/>
    <w:rsid w:val="004B4483"/>
    <w:rsid w:val="004B4772"/>
    <w:rsid w:val="004B4AA0"/>
    <w:rsid w:val="004B6786"/>
    <w:rsid w:val="004C04C7"/>
    <w:rsid w:val="004C2184"/>
    <w:rsid w:val="004C2540"/>
    <w:rsid w:val="004C2E1A"/>
    <w:rsid w:val="004C3ADB"/>
    <w:rsid w:val="004C47C4"/>
    <w:rsid w:val="004C4F5F"/>
    <w:rsid w:val="004C5DBD"/>
    <w:rsid w:val="004D6210"/>
    <w:rsid w:val="004D7438"/>
    <w:rsid w:val="004D7A58"/>
    <w:rsid w:val="004E0DC4"/>
    <w:rsid w:val="004E4530"/>
    <w:rsid w:val="004E57F6"/>
    <w:rsid w:val="004E6F31"/>
    <w:rsid w:val="004F2DE3"/>
    <w:rsid w:val="00501E90"/>
    <w:rsid w:val="005041C5"/>
    <w:rsid w:val="005118F3"/>
    <w:rsid w:val="00512E13"/>
    <w:rsid w:val="0051387D"/>
    <w:rsid w:val="005138FE"/>
    <w:rsid w:val="005150D5"/>
    <w:rsid w:val="0051750B"/>
    <w:rsid w:val="00521412"/>
    <w:rsid w:val="00521C2E"/>
    <w:rsid w:val="00524122"/>
    <w:rsid w:val="00525AD2"/>
    <w:rsid w:val="00527131"/>
    <w:rsid w:val="00527B65"/>
    <w:rsid w:val="00527FAA"/>
    <w:rsid w:val="005341C3"/>
    <w:rsid w:val="00542A10"/>
    <w:rsid w:val="00543F44"/>
    <w:rsid w:val="005447F3"/>
    <w:rsid w:val="00547B56"/>
    <w:rsid w:val="0055403F"/>
    <w:rsid w:val="005549B9"/>
    <w:rsid w:val="00555284"/>
    <w:rsid w:val="00561551"/>
    <w:rsid w:val="005623E3"/>
    <w:rsid w:val="0056298C"/>
    <w:rsid w:val="00566A6F"/>
    <w:rsid w:val="0056779D"/>
    <w:rsid w:val="005710D8"/>
    <w:rsid w:val="005726D4"/>
    <w:rsid w:val="00576A48"/>
    <w:rsid w:val="00581392"/>
    <w:rsid w:val="00584529"/>
    <w:rsid w:val="00585722"/>
    <w:rsid w:val="005878CA"/>
    <w:rsid w:val="00590973"/>
    <w:rsid w:val="00591313"/>
    <w:rsid w:val="00592CB9"/>
    <w:rsid w:val="005953B1"/>
    <w:rsid w:val="0059563E"/>
    <w:rsid w:val="005969F3"/>
    <w:rsid w:val="005A1C81"/>
    <w:rsid w:val="005A22FA"/>
    <w:rsid w:val="005A3970"/>
    <w:rsid w:val="005A5AC4"/>
    <w:rsid w:val="005A6A27"/>
    <w:rsid w:val="005A7935"/>
    <w:rsid w:val="005B00FE"/>
    <w:rsid w:val="005B2C9C"/>
    <w:rsid w:val="005B671A"/>
    <w:rsid w:val="005B7C94"/>
    <w:rsid w:val="005C566E"/>
    <w:rsid w:val="005C6C58"/>
    <w:rsid w:val="005D11B8"/>
    <w:rsid w:val="005D163F"/>
    <w:rsid w:val="005D1928"/>
    <w:rsid w:val="005D27DB"/>
    <w:rsid w:val="005E1A93"/>
    <w:rsid w:val="005E2BD1"/>
    <w:rsid w:val="005E3548"/>
    <w:rsid w:val="005E6776"/>
    <w:rsid w:val="005E7B1D"/>
    <w:rsid w:val="005F0EA4"/>
    <w:rsid w:val="005F4BB2"/>
    <w:rsid w:val="005F531B"/>
    <w:rsid w:val="005F6454"/>
    <w:rsid w:val="005F6459"/>
    <w:rsid w:val="005F783E"/>
    <w:rsid w:val="00600DDE"/>
    <w:rsid w:val="00601167"/>
    <w:rsid w:val="00604FFF"/>
    <w:rsid w:val="006066FA"/>
    <w:rsid w:val="00606D03"/>
    <w:rsid w:val="0061227E"/>
    <w:rsid w:val="00612F11"/>
    <w:rsid w:val="00623740"/>
    <w:rsid w:val="006259BE"/>
    <w:rsid w:val="00631E93"/>
    <w:rsid w:val="00634E09"/>
    <w:rsid w:val="00635C0B"/>
    <w:rsid w:val="0063609F"/>
    <w:rsid w:val="00636639"/>
    <w:rsid w:val="00637162"/>
    <w:rsid w:val="00637650"/>
    <w:rsid w:val="00637A96"/>
    <w:rsid w:val="00641617"/>
    <w:rsid w:val="00643633"/>
    <w:rsid w:val="00643CE9"/>
    <w:rsid w:val="006469F7"/>
    <w:rsid w:val="00646D99"/>
    <w:rsid w:val="006504E0"/>
    <w:rsid w:val="006516A3"/>
    <w:rsid w:val="0066120D"/>
    <w:rsid w:val="0066138E"/>
    <w:rsid w:val="00662570"/>
    <w:rsid w:val="00664296"/>
    <w:rsid w:val="006675B0"/>
    <w:rsid w:val="00671730"/>
    <w:rsid w:val="00674784"/>
    <w:rsid w:val="00680759"/>
    <w:rsid w:val="00682B43"/>
    <w:rsid w:val="00687F5F"/>
    <w:rsid w:val="00690BBC"/>
    <w:rsid w:val="0069144D"/>
    <w:rsid w:val="006949E9"/>
    <w:rsid w:val="006A33B4"/>
    <w:rsid w:val="006A35AD"/>
    <w:rsid w:val="006A3FA7"/>
    <w:rsid w:val="006A407A"/>
    <w:rsid w:val="006A64D1"/>
    <w:rsid w:val="006A7E6B"/>
    <w:rsid w:val="006B0A9D"/>
    <w:rsid w:val="006B13B8"/>
    <w:rsid w:val="006B6250"/>
    <w:rsid w:val="006C539C"/>
    <w:rsid w:val="006C720E"/>
    <w:rsid w:val="006C73B6"/>
    <w:rsid w:val="006D1E7A"/>
    <w:rsid w:val="006D1FBD"/>
    <w:rsid w:val="006E1B62"/>
    <w:rsid w:val="006E21D9"/>
    <w:rsid w:val="006E297A"/>
    <w:rsid w:val="006E3A6A"/>
    <w:rsid w:val="006E63DA"/>
    <w:rsid w:val="006E705B"/>
    <w:rsid w:val="006F190E"/>
    <w:rsid w:val="006F5319"/>
    <w:rsid w:val="006F5380"/>
    <w:rsid w:val="006F5600"/>
    <w:rsid w:val="006F6766"/>
    <w:rsid w:val="00705927"/>
    <w:rsid w:val="0070774C"/>
    <w:rsid w:val="00711BDC"/>
    <w:rsid w:val="00714133"/>
    <w:rsid w:val="00714A4D"/>
    <w:rsid w:val="00716B1B"/>
    <w:rsid w:val="00720448"/>
    <w:rsid w:val="007208F6"/>
    <w:rsid w:val="007231DD"/>
    <w:rsid w:val="007245D6"/>
    <w:rsid w:val="00727B86"/>
    <w:rsid w:val="00732606"/>
    <w:rsid w:val="0073387E"/>
    <w:rsid w:val="007432D2"/>
    <w:rsid w:val="00752AD8"/>
    <w:rsid w:val="00754A25"/>
    <w:rsid w:val="0075520E"/>
    <w:rsid w:val="00757C2D"/>
    <w:rsid w:val="0076094D"/>
    <w:rsid w:val="00763834"/>
    <w:rsid w:val="00763E89"/>
    <w:rsid w:val="007654C0"/>
    <w:rsid w:val="00766103"/>
    <w:rsid w:val="00766604"/>
    <w:rsid w:val="00770AB1"/>
    <w:rsid w:val="00771E69"/>
    <w:rsid w:val="00774E6A"/>
    <w:rsid w:val="007839C8"/>
    <w:rsid w:val="007877E4"/>
    <w:rsid w:val="0079170B"/>
    <w:rsid w:val="00794342"/>
    <w:rsid w:val="00794A81"/>
    <w:rsid w:val="007979C5"/>
    <w:rsid w:val="007A317E"/>
    <w:rsid w:val="007A3C2C"/>
    <w:rsid w:val="007A42EC"/>
    <w:rsid w:val="007B036E"/>
    <w:rsid w:val="007B0D43"/>
    <w:rsid w:val="007B1BD8"/>
    <w:rsid w:val="007B38E6"/>
    <w:rsid w:val="007B479F"/>
    <w:rsid w:val="007B4A3F"/>
    <w:rsid w:val="007B7956"/>
    <w:rsid w:val="007C29AE"/>
    <w:rsid w:val="007C37FD"/>
    <w:rsid w:val="007C381F"/>
    <w:rsid w:val="007C40B1"/>
    <w:rsid w:val="007D038C"/>
    <w:rsid w:val="007D1E2A"/>
    <w:rsid w:val="007D5303"/>
    <w:rsid w:val="007D6581"/>
    <w:rsid w:val="007E07D4"/>
    <w:rsid w:val="007E19FD"/>
    <w:rsid w:val="007E31D9"/>
    <w:rsid w:val="007E31F2"/>
    <w:rsid w:val="007E6418"/>
    <w:rsid w:val="007E6852"/>
    <w:rsid w:val="007E6E4C"/>
    <w:rsid w:val="007F1E26"/>
    <w:rsid w:val="007F2058"/>
    <w:rsid w:val="007F2831"/>
    <w:rsid w:val="007F3C6A"/>
    <w:rsid w:val="008000CE"/>
    <w:rsid w:val="0080286A"/>
    <w:rsid w:val="00803B75"/>
    <w:rsid w:val="00803C7F"/>
    <w:rsid w:val="008046B7"/>
    <w:rsid w:val="008070C3"/>
    <w:rsid w:val="00807105"/>
    <w:rsid w:val="008105B6"/>
    <w:rsid w:val="00810804"/>
    <w:rsid w:val="00812524"/>
    <w:rsid w:val="00815456"/>
    <w:rsid w:val="0082235B"/>
    <w:rsid w:val="008230CE"/>
    <w:rsid w:val="0082437C"/>
    <w:rsid w:val="0082505A"/>
    <w:rsid w:val="0082688A"/>
    <w:rsid w:val="00826F6C"/>
    <w:rsid w:val="00832409"/>
    <w:rsid w:val="00841B49"/>
    <w:rsid w:val="00842B39"/>
    <w:rsid w:val="00850992"/>
    <w:rsid w:val="00850AA6"/>
    <w:rsid w:val="00850D9B"/>
    <w:rsid w:val="00852B3A"/>
    <w:rsid w:val="008531DD"/>
    <w:rsid w:val="008577A9"/>
    <w:rsid w:val="00861DF9"/>
    <w:rsid w:val="00862014"/>
    <w:rsid w:val="008643FD"/>
    <w:rsid w:val="008667F8"/>
    <w:rsid w:val="00867D42"/>
    <w:rsid w:val="00867DA8"/>
    <w:rsid w:val="00870C5F"/>
    <w:rsid w:val="00870D11"/>
    <w:rsid w:val="00871969"/>
    <w:rsid w:val="008752F6"/>
    <w:rsid w:val="00876F47"/>
    <w:rsid w:val="008803E6"/>
    <w:rsid w:val="008804E2"/>
    <w:rsid w:val="00880572"/>
    <w:rsid w:val="00881AD0"/>
    <w:rsid w:val="008829FA"/>
    <w:rsid w:val="008849FB"/>
    <w:rsid w:val="008857BC"/>
    <w:rsid w:val="00885FC0"/>
    <w:rsid w:val="00886C2F"/>
    <w:rsid w:val="008903AE"/>
    <w:rsid w:val="008A0587"/>
    <w:rsid w:val="008A0D5F"/>
    <w:rsid w:val="008A1EE3"/>
    <w:rsid w:val="008A3475"/>
    <w:rsid w:val="008A35CA"/>
    <w:rsid w:val="008A3D1C"/>
    <w:rsid w:val="008A672F"/>
    <w:rsid w:val="008B04F5"/>
    <w:rsid w:val="008B2D8D"/>
    <w:rsid w:val="008B43C9"/>
    <w:rsid w:val="008B5A3E"/>
    <w:rsid w:val="008C0344"/>
    <w:rsid w:val="008C1ED3"/>
    <w:rsid w:val="008C567B"/>
    <w:rsid w:val="008C72F2"/>
    <w:rsid w:val="008C7C89"/>
    <w:rsid w:val="008D5162"/>
    <w:rsid w:val="008D7425"/>
    <w:rsid w:val="008D7E66"/>
    <w:rsid w:val="008E276D"/>
    <w:rsid w:val="008E38CF"/>
    <w:rsid w:val="008E3AB0"/>
    <w:rsid w:val="008E3F34"/>
    <w:rsid w:val="008F0E16"/>
    <w:rsid w:val="008F1777"/>
    <w:rsid w:val="00900A10"/>
    <w:rsid w:val="00901C28"/>
    <w:rsid w:val="00902B17"/>
    <w:rsid w:val="00905B6D"/>
    <w:rsid w:val="00905F0E"/>
    <w:rsid w:val="00907959"/>
    <w:rsid w:val="00910D55"/>
    <w:rsid w:val="00911038"/>
    <w:rsid w:val="00912ED6"/>
    <w:rsid w:val="00914091"/>
    <w:rsid w:val="0091672C"/>
    <w:rsid w:val="009208A2"/>
    <w:rsid w:val="00921975"/>
    <w:rsid w:val="0092207D"/>
    <w:rsid w:val="00922AEC"/>
    <w:rsid w:val="00924585"/>
    <w:rsid w:val="009266E7"/>
    <w:rsid w:val="00926E50"/>
    <w:rsid w:val="0092758A"/>
    <w:rsid w:val="00930E8B"/>
    <w:rsid w:val="0093276C"/>
    <w:rsid w:val="00932B6B"/>
    <w:rsid w:val="00933AAB"/>
    <w:rsid w:val="00935254"/>
    <w:rsid w:val="00935850"/>
    <w:rsid w:val="009361CA"/>
    <w:rsid w:val="00936FF5"/>
    <w:rsid w:val="00942453"/>
    <w:rsid w:val="00943A6C"/>
    <w:rsid w:val="009516DD"/>
    <w:rsid w:val="0095251C"/>
    <w:rsid w:val="009530DB"/>
    <w:rsid w:val="0095312B"/>
    <w:rsid w:val="009570AF"/>
    <w:rsid w:val="00960C6C"/>
    <w:rsid w:val="0096124E"/>
    <w:rsid w:val="00961F0B"/>
    <w:rsid w:val="009628DA"/>
    <w:rsid w:val="009639C1"/>
    <w:rsid w:val="009654EB"/>
    <w:rsid w:val="00966D29"/>
    <w:rsid w:val="00971C7B"/>
    <w:rsid w:val="00973553"/>
    <w:rsid w:val="009746EF"/>
    <w:rsid w:val="00976D8D"/>
    <w:rsid w:val="00977DEF"/>
    <w:rsid w:val="00977E31"/>
    <w:rsid w:val="009822A7"/>
    <w:rsid w:val="009843EC"/>
    <w:rsid w:val="009851D8"/>
    <w:rsid w:val="00985E35"/>
    <w:rsid w:val="009867FF"/>
    <w:rsid w:val="00991AE4"/>
    <w:rsid w:val="00993A7F"/>
    <w:rsid w:val="00995092"/>
    <w:rsid w:val="009A00D5"/>
    <w:rsid w:val="009A183C"/>
    <w:rsid w:val="009A19D2"/>
    <w:rsid w:val="009A54B4"/>
    <w:rsid w:val="009A768A"/>
    <w:rsid w:val="009B4759"/>
    <w:rsid w:val="009B6D82"/>
    <w:rsid w:val="009C06FB"/>
    <w:rsid w:val="009C0E60"/>
    <w:rsid w:val="009C144D"/>
    <w:rsid w:val="009C1F88"/>
    <w:rsid w:val="009D18DE"/>
    <w:rsid w:val="009D22D6"/>
    <w:rsid w:val="009D7397"/>
    <w:rsid w:val="009E0202"/>
    <w:rsid w:val="009E27E5"/>
    <w:rsid w:val="009E5FA3"/>
    <w:rsid w:val="009E773E"/>
    <w:rsid w:val="009E7EF8"/>
    <w:rsid w:val="009F02D5"/>
    <w:rsid w:val="009F0301"/>
    <w:rsid w:val="009F5D0B"/>
    <w:rsid w:val="00A01714"/>
    <w:rsid w:val="00A05EEC"/>
    <w:rsid w:val="00A1621A"/>
    <w:rsid w:val="00A17EE0"/>
    <w:rsid w:val="00A2551C"/>
    <w:rsid w:val="00A25957"/>
    <w:rsid w:val="00A25FEA"/>
    <w:rsid w:val="00A27B97"/>
    <w:rsid w:val="00A3068D"/>
    <w:rsid w:val="00A310C6"/>
    <w:rsid w:val="00A36B81"/>
    <w:rsid w:val="00A3701F"/>
    <w:rsid w:val="00A4126E"/>
    <w:rsid w:val="00A425B7"/>
    <w:rsid w:val="00A453CC"/>
    <w:rsid w:val="00A470D9"/>
    <w:rsid w:val="00A4722C"/>
    <w:rsid w:val="00A51D7A"/>
    <w:rsid w:val="00A53DDE"/>
    <w:rsid w:val="00A545A8"/>
    <w:rsid w:val="00A571F1"/>
    <w:rsid w:val="00A57E76"/>
    <w:rsid w:val="00A60BC0"/>
    <w:rsid w:val="00A61B00"/>
    <w:rsid w:val="00A6242C"/>
    <w:rsid w:val="00A6311C"/>
    <w:rsid w:val="00A72E50"/>
    <w:rsid w:val="00A75886"/>
    <w:rsid w:val="00A76168"/>
    <w:rsid w:val="00A77908"/>
    <w:rsid w:val="00A77B12"/>
    <w:rsid w:val="00A83883"/>
    <w:rsid w:val="00A83E89"/>
    <w:rsid w:val="00A853EC"/>
    <w:rsid w:val="00A8621C"/>
    <w:rsid w:val="00A8650A"/>
    <w:rsid w:val="00A869A6"/>
    <w:rsid w:val="00A918E7"/>
    <w:rsid w:val="00A92C90"/>
    <w:rsid w:val="00A93756"/>
    <w:rsid w:val="00A93C86"/>
    <w:rsid w:val="00A97B73"/>
    <w:rsid w:val="00AA08CB"/>
    <w:rsid w:val="00AA1BE0"/>
    <w:rsid w:val="00AA3C79"/>
    <w:rsid w:val="00AA46C0"/>
    <w:rsid w:val="00AB22FA"/>
    <w:rsid w:val="00AB3DF4"/>
    <w:rsid w:val="00AB4CB2"/>
    <w:rsid w:val="00AB6EF5"/>
    <w:rsid w:val="00AB6FA7"/>
    <w:rsid w:val="00AC08DF"/>
    <w:rsid w:val="00AC0D71"/>
    <w:rsid w:val="00AC1C32"/>
    <w:rsid w:val="00AC569A"/>
    <w:rsid w:val="00AD12E4"/>
    <w:rsid w:val="00AD2317"/>
    <w:rsid w:val="00AD2B67"/>
    <w:rsid w:val="00AD3B3D"/>
    <w:rsid w:val="00AD4B38"/>
    <w:rsid w:val="00AE0877"/>
    <w:rsid w:val="00AE2881"/>
    <w:rsid w:val="00AE6309"/>
    <w:rsid w:val="00AF093F"/>
    <w:rsid w:val="00AF25F3"/>
    <w:rsid w:val="00AF3A34"/>
    <w:rsid w:val="00AF4180"/>
    <w:rsid w:val="00AF741B"/>
    <w:rsid w:val="00B00F18"/>
    <w:rsid w:val="00B068A4"/>
    <w:rsid w:val="00B10354"/>
    <w:rsid w:val="00B1105D"/>
    <w:rsid w:val="00B12563"/>
    <w:rsid w:val="00B1510F"/>
    <w:rsid w:val="00B1562F"/>
    <w:rsid w:val="00B164A0"/>
    <w:rsid w:val="00B16F1A"/>
    <w:rsid w:val="00B22F66"/>
    <w:rsid w:val="00B25A5D"/>
    <w:rsid w:val="00B27B66"/>
    <w:rsid w:val="00B33389"/>
    <w:rsid w:val="00B35B4C"/>
    <w:rsid w:val="00B36063"/>
    <w:rsid w:val="00B3661B"/>
    <w:rsid w:val="00B40290"/>
    <w:rsid w:val="00B45A14"/>
    <w:rsid w:val="00B46349"/>
    <w:rsid w:val="00B46492"/>
    <w:rsid w:val="00B4675D"/>
    <w:rsid w:val="00B5053B"/>
    <w:rsid w:val="00B523DF"/>
    <w:rsid w:val="00B52CB7"/>
    <w:rsid w:val="00B55B6C"/>
    <w:rsid w:val="00B57AED"/>
    <w:rsid w:val="00B606DD"/>
    <w:rsid w:val="00B61515"/>
    <w:rsid w:val="00B61EDD"/>
    <w:rsid w:val="00B62122"/>
    <w:rsid w:val="00B6268C"/>
    <w:rsid w:val="00B63AEA"/>
    <w:rsid w:val="00B64B41"/>
    <w:rsid w:val="00B66D5F"/>
    <w:rsid w:val="00B67496"/>
    <w:rsid w:val="00B72DC1"/>
    <w:rsid w:val="00B7463F"/>
    <w:rsid w:val="00B76B72"/>
    <w:rsid w:val="00B81A74"/>
    <w:rsid w:val="00B85B3A"/>
    <w:rsid w:val="00B90101"/>
    <w:rsid w:val="00B91078"/>
    <w:rsid w:val="00B9550C"/>
    <w:rsid w:val="00BA026F"/>
    <w:rsid w:val="00BA0388"/>
    <w:rsid w:val="00BA09AA"/>
    <w:rsid w:val="00BA32B8"/>
    <w:rsid w:val="00BA409C"/>
    <w:rsid w:val="00BA442A"/>
    <w:rsid w:val="00BA65A6"/>
    <w:rsid w:val="00BA6DD2"/>
    <w:rsid w:val="00BB001D"/>
    <w:rsid w:val="00BB0FD7"/>
    <w:rsid w:val="00BB3A28"/>
    <w:rsid w:val="00BC00DE"/>
    <w:rsid w:val="00BC25C2"/>
    <w:rsid w:val="00BC3575"/>
    <w:rsid w:val="00BC67A1"/>
    <w:rsid w:val="00BD20F7"/>
    <w:rsid w:val="00BE21FA"/>
    <w:rsid w:val="00BE2613"/>
    <w:rsid w:val="00BE42F9"/>
    <w:rsid w:val="00BE76FC"/>
    <w:rsid w:val="00BF0ACB"/>
    <w:rsid w:val="00BF119C"/>
    <w:rsid w:val="00C033E7"/>
    <w:rsid w:val="00C0379C"/>
    <w:rsid w:val="00C037D0"/>
    <w:rsid w:val="00C07CAF"/>
    <w:rsid w:val="00C14349"/>
    <w:rsid w:val="00C14568"/>
    <w:rsid w:val="00C20471"/>
    <w:rsid w:val="00C20ED5"/>
    <w:rsid w:val="00C223C9"/>
    <w:rsid w:val="00C23E77"/>
    <w:rsid w:val="00C240A7"/>
    <w:rsid w:val="00C240BD"/>
    <w:rsid w:val="00C2621B"/>
    <w:rsid w:val="00C27998"/>
    <w:rsid w:val="00C3149D"/>
    <w:rsid w:val="00C40C82"/>
    <w:rsid w:val="00C435A7"/>
    <w:rsid w:val="00C544F2"/>
    <w:rsid w:val="00C559BD"/>
    <w:rsid w:val="00C57C48"/>
    <w:rsid w:val="00C57FBC"/>
    <w:rsid w:val="00C63DBA"/>
    <w:rsid w:val="00C647B1"/>
    <w:rsid w:val="00C65195"/>
    <w:rsid w:val="00C66D3B"/>
    <w:rsid w:val="00C70A1A"/>
    <w:rsid w:val="00C71592"/>
    <w:rsid w:val="00C73BF6"/>
    <w:rsid w:val="00C74032"/>
    <w:rsid w:val="00C765F8"/>
    <w:rsid w:val="00C77BA5"/>
    <w:rsid w:val="00C82286"/>
    <w:rsid w:val="00C83102"/>
    <w:rsid w:val="00C8767A"/>
    <w:rsid w:val="00C87AFD"/>
    <w:rsid w:val="00C97BF9"/>
    <w:rsid w:val="00CA11B2"/>
    <w:rsid w:val="00CA20A5"/>
    <w:rsid w:val="00CA39AE"/>
    <w:rsid w:val="00CA61AE"/>
    <w:rsid w:val="00CA792B"/>
    <w:rsid w:val="00CB2FD1"/>
    <w:rsid w:val="00CB7338"/>
    <w:rsid w:val="00CB78AE"/>
    <w:rsid w:val="00CB7D8B"/>
    <w:rsid w:val="00CC04DB"/>
    <w:rsid w:val="00CC41E7"/>
    <w:rsid w:val="00CC600C"/>
    <w:rsid w:val="00CC668F"/>
    <w:rsid w:val="00CD178C"/>
    <w:rsid w:val="00CD28CD"/>
    <w:rsid w:val="00CD2A88"/>
    <w:rsid w:val="00CD43A1"/>
    <w:rsid w:val="00CD5026"/>
    <w:rsid w:val="00CD64B5"/>
    <w:rsid w:val="00CE0561"/>
    <w:rsid w:val="00CE137F"/>
    <w:rsid w:val="00CE34B2"/>
    <w:rsid w:val="00CE4C8C"/>
    <w:rsid w:val="00CE5666"/>
    <w:rsid w:val="00CE5B7F"/>
    <w:rsid w:val="00CE6368"/>
    <w:rsid w:val="00CF1614"/>
    <w:rsid w:val="00CF4A03"/>
    <w:rsid w:val="00CF51D7"/>
    <w:rsid w:val="00CF5DCC"/>
    <w:rsid w:val="00D02958"/>
    <w:rsid w:val="00D03EF9"/>
    <w:rsid w:val="00D05355"/>
    <w:rsid w:val="00D125D2"/>
    <w:rsid w:val="00D141A2"/>
    <w:rsid w:val="00D148DC"/>
    <w:rsid w:val="00D16BF9"/>
    <w:rsid w:val="00D215B2"/>
    <w:rsid w:val="00D224AA"/>
    <w:rsid w:val="00D34378"/>
    <w:rsid w:val="00D34820"/>
    <w:rsid w:val="00D349E0"/>
    <w:rsid w:val="00D351BF"/>
    <w:rsid w:val="00D37741"/>
    <w:rsid w:val="00D377E8"/>
    <w:rsid w:val="00D37C55"/>
    <w:rsid w:val="00D43A48"/>
    <w:rsid w:val="00D4419A"/>
    <w:rsid w:val="00D46E0D"/>
    <w:rsid w:val="00D47A36"/>
    <w:rsid w:val="00D5166A"/>
    <w:rsid w:val="00D53891"/>
    <w:rsid w:val="00D54465"/>
    <w:rsid w:val="00D614F4"/>
    <w:rsid w:val="00D62518"/>
    <w:rsid w:val="00D63212"/>
    <w:rsid w:val="00D66790"/>
    <w:rsid w:val="00D66EA2"/>
    <w:rsid w:val="00D73EE6"/>
    <w:rsid w:val="00D82328"/>
    <w:rsid w:val="00D86B66"/>
    <w:rsid w:val="00D87A96"/>
    <w:rsid w:val="00D91B4D"/>
    <w:rsid w:val="00D92365"/>
    <w:rsid w:val="00D92454"/>
    <w:rsid w:val="00D926C1"/>
    <w:rsid w:val="00D96917"/>
    <w:rsid w:val="00DA0E45"/>
    <w:rsid w:val="00DA1A90"/>
    <w:rsid w:val="00DA3824"/>
    <w:rsid w:val="00DA3DDD"/>
    <w:rsid w:val="00DA5C47"/>
    <w:rsid w:val="00DA7C58"/>
    <w:rsid w:val="00DB1808"/>
    <w:rsid w:val="00DB2AFD"/>
    <w:rsid w:val="00DB2B88"/>
    <w:rsid w:val="00DB34DB"/>
    <w:rsid w:val="00DB6B3C"/>
    <w:rsid w:val="00DC06A1"/>
    <w:rsid w:val="00DC2804"/>
    <w:rsid w:val="00DC5D91"/>
    <w:rsid w:val="00DC7DD4"/>
    <w:rsid w:val="00DE1BCA"/>
    <w:rsid w:val="00DE1DBF"/>
    <w:rsid w:val="00DE3896"/>
    <w:rsid w:val="00DE3A07"/>
    <w:rsid w:val="00DE4DD2"/>
    <w:rsid w:val="00DF1291"/>
    <w:rsid w:val="00DF5BB5"/>
    <w:rsid w:val="00DF6198"/>
    <w:rsid w:val="00DF6DCF"/>
    <w:rsid w:val="00DF7D76"/>
    <w:rsid w:val="00E001D5"/>
    <w:rsid w:val="00E0022E"/>
    <w:rsid w:val="00E011AE"/>
    <w:rsid w:val="00E011F6"/>
    <w:rsid w:val="00E014DB"/>
    <w:rsid w:val="00E03421"/>
    <w:rsid w:val="00E053D4"/>
    <w:rsid w:val="00E062FA"/>
    <w:rsid w:val="00E128C3"/>
    <w:rsid w:val="00E12914"/>
    <w:rsid w:val="00E135AA"/>
    <w:rsid w:val="00E13BAE"/>
    <w:rsid w:val="00E1517D"/>
    <w:rsid w:val="00E16C9D"/>
    <w:rsid w:val="00E17806"/>
    <w:rsid w:val="00E201DA"/>
    <w:rsid w:val="00E20F19"/>
    <w:rsid w:val="00E249AB"/>
    <w:rsid w:val="00E25D64"/>
    <w:rsid w:val="00E30016"/>
    <w:rsid w:val="00E31C91"/>
    <w:rsid w:val="00E3352E"/>
    <w:rsid w:val="00E35F9B"/>
    <w:rsid w:val="00E37634"/>
    <w:rsid w:val="00E415FE"/>
    <w:rsid w:val="00E42D30"/>
    <w:rsid w:val="00E44999"/>
    <w:rsid w:val="00E464E0"/>
    <w:rsid w:val="00E52706"/>
    <w:rsid w:val="00E60876"/>
    <w:rsid w:val="00E60BFB"/>
    <w:rsid w:val="00E60D09"/>
    <w:rsid w:val="00E62A61"/>
    <w:rsid w:val="00E63182"/>
    <w:rsid w:val="00E63E74"/>
    <w:rsid w:val="00E67A43"/>
    <w:rsid w:val="00E713FB"/>
    <w:rsid w:val="00E734CC"/>
    <w:rsid w:val="00E735C7"/>
    <w:rsid w:val="00E751FC"/>
    <w:rsid w:val="00E76619"/>
    <w:rsid w:val="00E83B2D"/>
    <w:rsid w:val="00E85D4E"/>
    <w:rsid w:val="00E87A61"/>
    <w:rsid w:val="00E90A59"/>
    <w:rsid w:val="00E90C66"/>
    <w:rsid w:val="00E90F52"/>
    <w:rsid w:val="00E926F2"/>
    <w:rsid w:val="00E92E60"/>
    <w:rsid w:val="00E935A7"/>
    <w:rsid w:val="00E9552A"/>
    <w:rsid w:val="00E97734"/>
    <w:rsid w:val="00EA1F93"/>
    <w:rsid w:val="00EA310C"/>
    <w:rsid w:val="00EA5D61"/>
    <w:rsid w:val="00EA7888"/>
    <w:rsid w:val="00EB19BC"/>
    <w:rsid w:val="00EB2072"/>
    <w:rsid w:val="00EB7A0A"/>
    <w:rsid w:val="00EC0857"/>
    <w:rsid w:val="00EC21BB"/>
    <w:rsid w:val="00EC2AB8"/>
    <w:rsid w:val="00EC342B"/>
    <w:rsid w:val="00EC355C"/>
    <w:rsid w:val="00EC4C33"/>
    <w:rsid w:val="00EC62AA"/>
    <w:rsid w:val="00ED061E"/>
    <w:rsid w:val="00ED07B9"/>
    <w:rsid w:val="00ED1CC4"/>
    <w:rsid w:val="00ED4491"/>
    <w:rsid w:val="00EE1401"/>
    <w:rsid w:val="00EE5296"/>
    <w:rsid w:val="00EE61A7"/>
    <w:rsid w:val="00EF11A1"/>
    <w:rsid w:val="00EF2482"/>
    <w:rsid w:val="00EF6872"/>
    <w:rsid w:val="00EF6C47"/>
    <w:rsid w:val="00F0140B"/>
    <w:rsid w:val="00F033CB"/>
    <w:rsid w:val="00F04727"/>
    <w:rsid w:val="00F05AC5"/>
    <w:rsid w:val="00F07670"/>
    <w:rsid w:val="00F07E48"/>
    <w:rsid w:val="00F10740"/>
    <w:rsid w:val="00F149BA"/>
    <w:rsid w:val="00F14C2B"/>
    <w:rsid w:val="00F16A54"/>
    <w:rsid w:val="00F179C9"/>
    <w:rsid w:val="00F20382"/>
    <w:rsid w:val="00F20C82"/>
    <w:rsid w:val="00F21AB8"/>
    <w:rsid w:val="00F3065E"/>
    <w:rsid w:val="00F32151"/>
    <w:rsid w:val="00F33E0B"/>
    <w:rsid w:val="00F35B81"/>
    <w:rsid w:val="00F376FB"/>
    <w:rsid w:val="00F516B9"/>
    <w:rsid w:val="00F54CF4"/>
    <w:rsid w:val="00F556F6"/>
    <w:rsid w:val="00F571AB"/>
    <w:rsid w:val="00F60368"/>
    <w:rsid w:val="00F613BA"/>
    <w:rsid w:val="00F62A3B"/>
    <w:rsid w:val="00F62B00"/>
    <w:rsid w:val="00F65254"/>
    <w:rsid w:val="00F6572E"/>
    <w:rsid w:val="00F705DE"/>
    <w:rsid w:val="00F714B1"/>
    <w:rsid w:val="00F716CF"/>
    <w:rsid w:val="00F755AC"/>
    <w:rsid w:val="00F76D78"/>
    <w:rsid w:val="00F845B8"/>
    <w:rsid w:val="00F85FE4"/>
    <w:rsid w:val="00F8690E"/>
    <w:rsid w:val="00F873DD"/>
    <w:rsid w:val="00F90E4D"/>
    <w:rsid w:val="00F94D22"/>
    <w:rsid w:val="00F95DA0"/>
    <w:rsid w:val="00F96375"/>
    <w:rsid w:val="00F9766D"/>
    <w:rsid w:val="00F97D81"/>
    <w:rsid w:val="00FA2C71"/>
    <w:rsid w:val="00FA3635"/>
    <w:rsid w:val="00FA3D74"/>
    <w:rsid w:val="00FA3E76"/>
    <w:rsid w:val="00FB03DA"/>
    <w:rsid w:val="00FB0580"/>
    <w:rsid w:val="00FB05DF"/>
    <w:rsid w:val="00FB2CFA"/>
    <w:rsid w:val="00FB7E1F"/>
    <w:rsid w:val="00FC07B2"/>
    <w:rsid w:val="00FC1B94"/>
    <w:rsid w:val="00FC3D65"/>
    <w:rsid w:val="00FC4212"/>
    <w:rsid w:val="00FC46A6"/>
    <w:rsid w:val="00FC6B34"/>
    <w:rsid w:val="00FD0603"/>
    <w:rsid w:val="00FD3C9A"/>
    <w:rsid w:val="00FD4A29"/>
    <w:rsid w:val="00FD797C"/>
    <w:rsid w:val="00FD7ADD"/>
    <w:rsid w:val="00FE0014"/>
    <w:rsid w:val="00FE25C9"/>
    <w:rsid w:val="00FE2AEA"/>
    <w:rsid w:val="00FE39B4"/>
    <w:rsid w:val="00FE5231"/>
    <w:rsid w:val="00FE5FD7"/>
    <w:rsid w:val="00FE7E5A"/>
    <w:rsid w:val="00FF38AA"/>
    <w:rsid w:val="00FF3FD2"/>
    <w:rsid w:val="00FF4F73"/>
    <w:rsid w:val="00FF514C"/>
    <w:rsid w:val="00FF562D"/>
    <w:rsid w:val="010F7B73"/>
    <w:rsid w:val="01C77151"/>
    <w:rsid w:val="025F04D9"/>
    <w:rsid w:val="02B05FF2"/>
    <w:rsid w:val="02D8ED2D"/>
    <w:rsid w:val="032BC478"/>
    <w:rsid w:val="03F86405"/>
    <w:rsid w:val="0413753A"/>
    <w:rsid w:val="04F74EA8"/>
    <w:rsid w:val="05FA301F"/>
    <w:rsid w:val="064A8834"/>
    <w:rsid w:val="06E84DE0"/>
    <w:rsid w:val="070F383E"/>
    <w:rsid w:val="0756073A"/>
    <w:rsid w:val="080D2138"/>
    <w:rsid w:val="087BDA9F"/>
    <w:rsid w:val="09EE3F49"/>
    <w:rsid w:val="0A9CCDA7"/>
    <w:rsid w:val="0B26A16F"/>
    <w:rsid w:val="0BDA5DD7"/>
    <w:rsid w:val="0C0F8F43"/>
    <w:rsid w:val="0CE353CF"/>
    <w:rsid w:val="0D53D092"/>
    <w:rsid w:val="0D56D2F7"/>
    <w:rsid w:val="0EDCA6CB"/>
    <w:rsid w:val="1078011F"/>
    <w:rsid w:val="113E1C55"/>
    <w:rsid w:val="11751E54"/>
    <w:rsid w:val="124D97C8"/>
    <w:rsid w:val="13285AF2"/>
    <w:rsid w:val="1358F048"/>
    <w:rsid w:val="13DC4420"/>
    <w:rsid w:val="141FBDE5"/>
    <w:rsid w:val="14D2EDF3"/>
    <w:rsid w:val="15A711CB"/>
    <w:rsid w:val="16791EF8"/>
    <w:rsid w:val="16A6A337"/>
    <w:rsid w:val="16D02AF0"/>
    <w:rsid w:val="171D413B"/>
    <w:rsid w:val="17B81F53"/>
    <w:rsid w:val="17EC2E2D"/>
    <w:rsid w:val="180045F5"/>
    <w:rsid w:val="186CC34A"/>
    <w:rsid w:val="19C97FDF"/>
    <w:rsid w:val="1A1896FB"/>
    <w:rsid w:val="1B8ECF16"/>
    <w:rsid w:val="1C65CFA0"/>
    <w:rsid w:val="1CDA8D8B"/>
    <w:rsid w:val="1CFF581B"/>
    <w:rsid w:val="1D76B260"/>
    <w:rsid w:val="1D9D944C"/>
    <w:rsid w:val="1DA846CB"/>
    <w:rsid w:val="1DC662F8"/>
    <w:rsid w:val="1EBFE3AA"/>
    <w:rsid w:val="1F14E451"/>
    <w:rsid w:val="20D5BF7E"/>
    <w:rsid w:val="20FE03BA"/>
    <w:rsid w:val="22AE5455"/>
    <w:rsid w:val="2378843C"/>
    <w:rsid w:val="240D79E3"/>
    <w:rsid w:val="2469819F"/>
    <w:rsid w:val="24E934B8"/>
    <w:rsid w:val="25C5EECD"/>
    <w:rsid w:val="25D174DD"/>
    <w:rsid w:val="26B172BA"/>
    <w:rsid w:val="2890A2EF"/>
    <w:rsid w:val="28E3D10E"/>
    <w:rsid w:val="29C76077"/>
    <w:rsid w:val="2A1D13E2"/>
    <w:rsid w:val="2B983D8B"/>
    <w:rsid w:val="2BDB643D"/>
    <w:rsid w:val="2CC602CD"/>
    <w:rsid w:val="2D0C11EF"/>
    <w:rsid w:val="2D784153"/>
    <w:rsid w:val="2DA00F0B"/>
    <w:rsid w:val="2FB8293F"/>
    <w:rsid w:val="30D698B5"/>
    <w:rsid w:val="31275639"/>
    <w:rsid w:val="343DDE0D"/>
    <w:rsid w:val="34724E94"/>
    <w:rsid w:val="35C7A183"/>
    <w:rsid w:val="35F00371"/>
    <w:rsid w:val="3639BFE5"/>
    <w:rsid w:val="36A05979"/>
    <w:rsid w:val="36C2FD86"/>
    <w:rsid w:val="37C4877A"/>
    <w:rsid w:val="38FC7B8E"/>
    <w:rsid w:val="390C47A7"/>
    <w:rsid w:val="3918E8CB"/>
    <w:rsid w:val="3929ABC3"/>
    <w:rsid w:val="3963C312"/>
    <w:rsid w:val="3AB78B8A"/>
    <w:rsid w:val="3B890FDE"/>
    <w:rsid w:val="3BBABE95"/>
    <w:rsid w:val="3C8EEB7D"/>
    <w:rsid w:val="3CAA13E7"/>
    <w:rsid w:val="3D15A10F"/>
    <w:rsid w:val="3DE65B51"/>
    <w:rsid w:val="3E28FC05"/>
    <w:rsid w:val="3F8727DC"/>
    <w:rsid w:val="417B01C9"/>
    <w:rsid w:val="42191E90"/>
    <w:rsid w:val="42AAC510"/>
    <w:rsid w:val="4317425A"/>
    <w:rsid w:val="43307D89"/>
    <w:rsid w:val="44F291DB"/>
    <w:rsid w:val="451804CC"/>
    <w:rsid w:val="45C3D76A"/>
    <w:rsid w:val="49D41D50"/>
    <w:rsid w:val="49E07C77"/>
    <w:rsid w:val="4AA35282"/>
    <w:rsid w:val="4AC8476C"/>
    <w:rsid w:val="4B6F88EA"/>
    <w:rsid w:val="4B97153C"/>
    <w:rsid w:val="4C09272B"/>
    <w:rsid w:val="4C6567CB"/>
    <w:rsid w:val="4D810886"/>
    <w:rsid w:val="4DF4E7E4"/>
    <w:rsid w:val="4E0EAA5A"/>
    <w:rsid w:val="4EB0952F"/>
    <w:rsid w:val="4F2F1E71"/>
    <w:rsid w:val="4FB202AB"/>
    <w:rsid w:val="4FBA0ABF"/>
    <w:rsid w:val="5058AEDD"/>
    <w:rsid w:val="50B0A089"/>
    <w:rsid w:val="50F3F342"/>
    <w:rsid w:val="5120AC5C"/>
    <w:rsid w:val="5151CF1C"/>
    <w:rsid w:val="52FA41C9"/>
    <w:rsid w:val="5316BA27"/>
    <w:rsid w:val="5327FCEA"/>
    <w:rsid w:val="536270B3"/>
    <w:rsid w:val="53ECC3B1"/>
    <w:rsid w:val="54982443"/>
    <w:rsid w:val="54E398E7"/>
    <w:rsid w:val="571D6CCE"/>
    <w:rsid w:val="573F8E65"/>
    <w:rsid w:val="574D58A2"/>
    <w:rsid w:val="57AB9B3B"/>
    <w:rsid w:val="57EA2B4A"/>
    <w:rsid w:val="57F191C9"/>
    <w:rsid w:val="58CFCE04"/>
    <w:rsid w:val="58D60544"/>
    <w:rsid w:val="58DF7C31"/>
    <w:rsid w:val="5992F77E"/>
    <w:rsid w:val="59EC5335"/>
    <w:rsid w:val="59F3C6D2"/>
    <w:rsid w:val="5A14C929"/>
    <w:rsid w:val="5B63D377"/>
    <w:rsid w:val="5C7D8DB9"/>
    <w:rsid w:val="5DD6CAD9"/>
    <w:rsid w:val="5E49A278"/>
    <w:rsid w:val="601D5101"/>
    <w:rsid w:val="60746087"/>
    <w:rsid w:val="60B7A5D2"/>
    <w:rsid w:val="618A7274"/>
    <w:rsid w:val="619BE782"/>
    <w:rsid w:val="61C8C714"/>
    <w:rsid w:val="624507C8"/>
    <w:rsid w:val="6550ECE3"/>
    <w:rsid w:val="6737B697"/>
    <w:rsid w:val="690356CC"/>
    <w:rsid w:val="69B73EDE"/>
    <w:rsid w:val="69C0A44C"/>
    <w:rsid w:val="6A4B075C"/>
    <w:rsid w:val="6A6C8E05"/>
    <w:rsid w:val="6AE01C3D"/>
    <w:rsid w:val="6BEAFBDD"/>
    <w:rsid w:val="6C0ABC91"/>
    <w:rsid w:val="6C4F3EFB"/>
    <w:rsid w:val="6CC26ED9"/>
    <w:rsid w:val="6D05B301"/>
    <w:rsid w:val="6D28D089"/>
    <w:rsid w:val="6D96B70F"/>
    <w:rsid w:val="6DE306B2"/>
    <w:rsid w:val="6E512737"/>
    <w:rsid w:val="6F16F0EF"/>
    <w:rsid w:val="6F884DFB"/>
    <w:rsid w:val="6F954840"/>
    <w:rsid w:val="6FB63C45"/>
    <w:rsid w:val="715D60E5"/>
    <w:rsid w:val="71CF15F8"/>
    <w:rsid w:val="72069042"/>
    <w:rsid w:val="72DA8993"/>
    <w:rsid w:val="742D93AE"/>
    <w:rsid w:val="76A1910D"/>
    <w:rsid w:val="76B3C3D0"/>
    <w:rsid w:val="76F3F24A"/>
    <w:rsid w:val="77CA748F"/>
    <w:rsid w:val="782AFFBD"/>
    <w:rsid w:val="7958214E"/>
    <w:rsid w:val="798AB869"/>
    <w:rsid w:val="7AEF72EF"/>
    <w:rsid w:val="7C5D9EC3"/>
    <w:rsid w:val="7C62FCFC"/>
    <w:rsid w:val="7CA204EB"/>
    <w:rsid w:val="7D508553"/>
    <w:rsid w:val="7E7961C6"/>
    <w:rsid w:val="7F8A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DF0B3"/>
  <w15:docId w15:val="{E4999A5C-3814-4839-BE8D-4351A7BD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00D5"/>
  </w:style>
  <w:style w:type="paragraph" w:styleId="berschrift2">
    <w:name w:val="heading 2"/>
    <w:basedOn w:val="Standard"/>
    <w:link w:val="berschrift2Zchn"/>
    <w:uiPriority w:val="9"/>
    <w:qFormat/>
    <w:rsid w:val="001709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1709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1709B1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709B1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category">
    <w:name w:val="category"/>
    <w:basedOn w:val="Absatz-Standardschriftart"/>
    <w:rsid w:val="001709B1"/>
  </w:style>
  <w:style w:type="paragraph" w:styleId="Listenabsatz">
    <w:name w:val="List Paragraph"/>
    <w:basedOn w:val="Standard"/>
    <w:uiPriority w:val="34"/>
    <w:qFormat/>
    <w:rsid w:val="001709B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966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20E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20ED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20ED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0E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0ED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E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ED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DE3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E3896"/>
  </w:style>
  <w:style w:type="paragraph" w:styleId="Fuzeile">
    <w:name w:val="footer"/>
    <w:basedOn w:val="Standard"/>
    <w:link w:val="FuzeileZchn"/>
    <w:uiPriority w:val="99"/>
    <w:unhideWhenUsed/>
    <w:rsid w:val="00DE3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3896"/>
  </w:style>
  <w:style w:type="character" w:styleId="Hyperlink">
    <w:name w:val="Hyperlink"/>
    <w:basedOn w:val="Absatz-Standardschriftart"/>
    <w:uiPriority w:val="99"/>
    <w:unhideWhenUsed/>
    <w:rsid w:val="00A97B7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7B7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42453"/>
    <w:pPr>
      <w:spacing w:after="0" w:line="240" w:lineRule="auto"/>
    </w:pPr>
  </w:style>
  <w:style w:type="paragraph" w:customStyle="1" w:styleId="Teaser2Blocksatz">
    <w:name w:val="Teaser 2 + Blocksatz"/>
    <w:basedOn w:val="Standard"/>
    <w:qFormat/>
    <w:rsid w:val="00E135AA"/>
    <w:pPr>
      <w:spacing w:line="360" w:lineRule="auto"/>
      <w:jc w:val="both"/>
    </w:pPr>
    <w:rPr>
      <w:rFonts w:ascii="MetaBold-Roman" w:hAnsi="MetaBold-Roman"/>
      <w:sz w:val="20"/>
      <w:szCs w:val="24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642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BF11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9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eller-kalmbach.de/unternehmen/presse/pressemitteilung/fakk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B374100630F429B675AFF4C63C200" ma:contentTypeVersion="13" ma:contentTypeDescription="Ein neues Dokument erstellen." ma:contentTypeScope="" ma:versionID="c6f7674bc6810cef77cc706e1cd5eb5a">
  <xsd:schema xmlns:xsd="http://www.w3.org/2001/XMLSchema" xmlns:xs="http://www.w3.org/2001/XMLSchema" xmlns:p="http://schemas.microsoft.com/office/2006/metadata/properties" xmlns:ns2="472c5363-3af2-408c-ae32-1c1d5e4ed970" xmlns:ns3="71c3d9cb-bdfe-45ea-b497-c2ddfe8f52a3" targetNamespace="http://schemas.microsoft.com/office/2006/metadata/properties" ma:root="true" ma:fieldsID="0e16b20bf2c17e134bb144c1f950b008" ns2:_="" ns3:_="">
    <xsd:import namespace="472c5363-3af2-408c-ae32-1c1d5e4ed970"/>
    <xsd:import namespace="71c3d9cb-bdfe-45ea-b497-c2ddfe8f5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c5363-3af2-408c-ae32-1c1d5e4ed9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3d9cb-bdfe-45ea-b497-c2ddfe8f5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1c3d9cb-bdfe-45ea-b497-c2ddfe8f52a3">
      <UserInfo>
        <DisplayName>Kranz André</DisplayName>
        <AccountId>13</AccountId>
        <AccountType/>
      </UserInfo>
      <UserInfo>
        <DisplayName>Dressel Jessica</DisplayName>
        <AccountId>55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FF812-7DAB-49F1-8698-9AEEFDB8B8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8CBF7D-1285-4903-B161-484743D22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2c5363-3af2-408c-ae32-1c1d5e4ed970"/>
    <ds:schemaRef ds:uri="71c3d9cb-bdfe-45ea-b497-c2ddfe8f5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41E7F3-2942-4DFD-80AB-252B46F67A5E}">
  <ds:schemaRefs>
    <ds:schemaRef ds:uri="http://schemas.microsoft.com/office/2006/metadata/properties"/>
    <ds:schemaRef ds:uri="http://schemas.microsoft.com/office/infopath/2007/PartnerControls"/>
    <ds:schemaRef ds:uri="71c3d9cb-bdfe-45ea-b497-c2ddfe8f52a3"/>
  </ds:schemaRefs>
</ds:datastoreItem>
</file>

<file path=customXml/itemProps4.xml><?xml version="1.0" encoding="utf-8"?>
<ds:datastoreItem xmlns:ds="http://schemas.openxmlformats.org/officeDocument/2006/customXml" ds:itemID="{B9F1D559-BD14-42C7-B8AD-E6D0ACF87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714</Words>
  <Characters>4502</Characters>
  <Application>Microsoft Office Word</Application>
  <DocSecurity>0</DocSecurity>
  <Lines>37</Lines>
  <Paragraphs>10</Paragraphs>
  <ScaleCrop>false</ScaleCrop>
  <Company>Fraunhofer IML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Fahrenholz, Dennis</dc:creator>
  <cp:keywords/>
  <cp:lastModifiedBy>Klüberspies Margot</cp:lastModifiedBy>
  <cp:revision>193</cp:revision>
  <cp:lastPrinted>2020-06-20T23:20:00Z</cp:lastPrinted>
  <dcterms:created xsi:type="dcterms:W3CDTF">2021-11-11T05:26:00Z</dcterms:created>
  <dcterms:modified xsi:type="dcterms:W3CDTF">2021-11-16T20:45:00Z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0x0101008A3B374100630F429B675AFF4C63C200</vt:lpwstr>
  </property>
  <property fmtid="{D5CDD505-2E9C-101B-9397-08002B2CF9AE}" pid="3" name="Order">
    <vt:r8>100</vt:r8>
  </property>
</Properties>
</file>